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9259" w14:textId="77777777" w:rsidR="00750019" w:rsidRPr="00BA7DB9" w:rsidRDefault="00750019" w:rsidP="00750019">
      <w:pPr>
        <w:jc w:val="center"/>
        <w:rPr>
          <w:rFonts w:ascii="Garamond" w:hAnsi="Garamond"/>
        </w:rPr>
      </w:pPr>
      <w:r w:rsidRPr="00BA7DB9">
        <w:rPr>
          <w:rFonts w:ascii="Garamond" w:hAnsi="Garamond"/>
        </w:rPr>
        <w:t>TECNICA E PRATICA DI LABORATORIO DI SALA E BAR</w:t>
      </w:r>
    </w:p>
    <w:p w14:paraId="0AD129C9" w14:textId="77777777" w:rsidR="005D55DC" w:rsidRPr="00CA20E0" w:rsidRDefault="005D55DC" w:rsidP="005D55DC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44A73AD8" w14:textId="77777777" w:rsidR="00750019" w:rsidRPr="00BA7DB9" w:rsidRDefault="00750019" w:rsidP="00750019">
      <w:pPr>
        <w:jc w:val="center"/>
        <w:rPr>
          <w:rFonts w:ascii="Garamond" w:hAnsi="Garamond"/>
        </w:rPr>
      </w:pPr>
      <w:bookmarkStart w:id="0" w:name="_GoBack"/>
      <w:bookmarkEnd w:id="0"/>
    </w:p>
    <w:p w14:paraId="5E895A7E" w14:textId="77777777" w:rsidR="00750019" w:rsidRPr="00BA7DB9" w:rsidRDefault="00750019" w:rsidP="00750019">
      <w:pPr>
        <w:jc w:val="center"/>
        <w:rPr>
          <w:rFonts w:ascii="Garamond" w:hAnsi="Garamond"/>
        </w:rPr>
      </w:pPr>
    </w:p>
    <w:p w14:paraId="56616E70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  <w:b/>
        </w:rPr>
        <w:t>Primo anno</w:t>
      </w:r>
      <w:r w:rsidRPr="00BA7DB9">
        <w:rPr>
          <w:rFonts w:ascii="Garamond" w:hAnsi="Garamond"/>
        </w:rPr>
        <w:t xml:space="preserve"> </w:t>
      </w:r>
    </w:p>
    <w:p w14:paraId="72D69048" w14:textId="77777777" w:rsidR="00750019" w:rsidRPr="00BA7DB9" w:rsidRDefault="00750019" w:rsidP="00750019">
      <w:pPr>
        <w:rPr>
          <w:rFonts w:ascii="Garamond" w:hAnsi="Garamond"/>
        </w:rPr>
      </w:pPr>
    </w:p>
    <w:p w14:paraId="2C6A12F1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Conoscenza delle norme di comportamento dell’operatore di sala bar </w:t>
      </w:r>
    </w:p>
    <w:p w14:paraId="7C6579E5" w14:textId="77777777" w:rsidR="00750019" w:rsidRPr="00BA7DB9" w:rsidRDefault="00750019" w:rsidP="00750019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norme igienico sanitarie</w:t>
      </w:r>
    </w:p>
    <w:p w14:paraId="5C0237EE" w14:textId="77777777" w:rsidR="00750019" w:rsidRPr="00BA7DB9" w:rsidRDefault="00750019" w:rsidP="00750019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normativa di comportamento verso il cliente </w:t>
      </w:r>
    </w:p>
    <w:p w14:paraId="5C289B79" w14:textId="77777777" w:rsidR="00750019" w:rsidRPr="00BA7DB9" w:rsidRDefault="00750019" w:rsidP="00750019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normativa di sicurezza nei luoghi di lavoro</w:t>
      </w:r>
    </w:p>
    <w:p w14:paraId="1CE14E05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della brigata di sala di un ristorante</w:t>
      </w:r>
    </w:p>
    <w:p w14:paraId="0A7AE039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BA7DB9">
        <w:rPr>
          <w:rFonts w:ascii="Garamond" w:hAnsi="Garamond"/>
          <w:sz w:val="24"/>
          <w:szCs w:val="24"/>
        </w:rPr>
        <w:t>Maitre</w:t>
      </w:r>
      <w:proofErr w:type="spellEnd"/>
    </w:p>
    <w:p w14:paraId="26F8AC59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Chef del </w:t>
      </w:r>
      <w:proofErr w:type="spellStart"/>
      <w:r w:rsidRPr="00BA7DB9">
        <w:rPr>
          <w:rFonts w:ascii="Garamond" w:hAnsi="Garamond"/>
          <w:sz w:val="24"/>
          <w:szCs w:val="24"/>
        </w:rPr>
        <w:t>rang</w:t>
      </w:r>
      <w:proofErr w:type="spellEnd"/>
    </w:p>
    <w:p w14:paraId="2CF88A4E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BA7DB9">
        <w:rPr>
          <w:rFonts w:ascii="Garamond" w:hAnsi="Garamond"/>
          <w:sz w:val="24"/>
          <w:szCs w:val="24"/>
        </w:rPr>
        <w:t>Commis</w:t>
      </w:r>
      <w:proofErr w:type="spellEnd"/>
      <w:r w:rsidRPr="00BA7DB9">
        <w:rPr>
          <w:rFonts w:ascii="Garamond" w:hAnsi="Garamond"/>
          <w:sz w:val="24"/>
          <w:szCs w:val="24"/>
        </w:rPr>
        <w:t xml:space="preserve"> del </w:t>
      </w:r>
      <w:proofErr w:type="spellStart"/>
      <w:r w:rsidRPr="00BA7DB9">
        <w:rPr>
          <w:rFonts w:ascii="Garamond" w:hAnsi="Garamond"/>
          <w:sz w:val="24"/>
          <w:szCs w:val="24"/>
        </w:rPr>
        <w:t>rang</w:t>
      </w:r>
      <w:proofErr w:type="spellEnd"/>
    </w:p>
    <w:p w14:paraId="55DEA01C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Barman </w:t>
      </w:r>
    </w:p>
    <w:p w14:paraId="58B140D7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Sommelier</w:t>
      </w:r>
    </w:p>
    <w:p w14:paraId="23115CD0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Office</w:t>
      </w:r>
    </w:p>
    <w:p w14:paraId="7B5D8806" w14:textId="7D038056" w:rsidR="00750019" w:rsidRPr="00BA7DB9" w:rsidRDefault="00750019" w:rsidP="00BA7DB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Conoscenza delle principali tecniche di servizio (all’italiana, all’inglese, alla francese o al </w:t>
      </w:r>
      <w:proofErr w:type="spellStart"/>
      <w:r w:rsidRPr="00BA7DB9">
        <w:rPr>
          <w:rFonts w:ascii="Garamond" w:hAnsi="Garamond"/>
          <w:sz w:val="24"/>
          <w:szCs w:val="24"/>
        </w:rPr>
        <w:t>gueridon</w:t>
      </w:r>
      <w:proofErr w:type="spellEnd"/>
      <w:r w:rsidRPr="00BA7DB9">
        <w:rPr>
          <w:rFonts w:ascii="Garamond" w:hAnsi="Garamond"/>
          <w:sz w:val="24"/>
          <w:szCs w:val="24"/>
        </w:rPr>
        <w:t>)</w:t>
      </w:r>
    </w:p>
    <w:p w14:paraId="61D04F96" w14:textId="3B47BB6D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delle attrezzature presenti in sala ristorante (posateria, bicchieri, piatti, clips, tavoli, prolunghe, carrelli, mollettoni e tovaglie)</w:t>
      </w:r>
    </w:p>
    <w:p w14:paraId="0F8A2322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delle tecniche di preparazione di una corretta mise en place in sala</w:t>
      </w:r>
    </w:p>
    <w:p w14:paraId="41728992" w14:textId="77777777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Pulizia della sala da pranzo</w:t>
      </w:r>
    </w:p>
    <w:p w14:paraId="6214850C" w14:textId="77777777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Allestimento del tavolo con mollettone, tovaglia e coprimacchia</w:t>
      </w:r>
    </w:p>
    <w:p w14:paraId="012F9BFE" w14:textId="7185FDCD" w:rsidR="00750019" w:rsidRPr="00BA7DB9" w:rsidRDefault="00750019" w:rsidP="00BA7DB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dei coperti, tovagliolo, posate, bicchieri e piattino del pane</w:t>
      </w:r>
    </w:p>
    <w:p w14:paraId="1A8020FD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di diverse tipologie di bar: american Bar, bar pasticceria, bar gelateria, bar caffetteria</w:t>
      </w:r>
    </w:p>
    <w:p w14:paraId="407E48DA" w14:textId="77777777" w:rsidR="00750019" w:rsidRPr="00BA7DB9" w:rsidRDefault="00750019" w:rsidP="00750019">
      <w:pPr>
        <w:pStyle w:val="Paragrafoelenco"/>
        <w:rPr>
          <w:rFonts w:ascii="Garamond" w:hAnsi="Garamond"/>
          <w:sz w:val="24"/>
          <w:szCs w:val="24"/>
        </w:rPr>
      </w:pPr>
    </w:p>
    <w:p w14:paraId="47BDA85A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b/>
          <w:sz w:val="24"/>
          <w:szCs w:val="24"/>
        </w:rPr>
        <w:t xml:space="preserve"> “LA FIGURA DEL BARMAN”</w:t>
      </w:r>
    </w:p>
    <w:p w14:paraId="51F05C10" w14:textId="77777777" w:rsidR="00750019" w:rsidRPr="00BA7DB9" w:rsidRDefault="00750019" w:rsidP="00750019">
      <w:pPr>
        <w:rPr>
          <w:rFonts w:ascii="Garamond" w:hAnsi="Garamond"/>
          <w:b/>
        </w:rPr>
      </w:pPr>
    </w:p>
    <w:p w14:paraId="0D08A3B6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</w:rPr>
        <w:t>TITOLI:</w:t>
      </w:r>
    </w:p>
    <w:p w14:paraId="1F7D450D" w14:textId="77777777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Diverse tipologie di bar (american bar, bar caffetteria, bar pasticceria, bar gelateria)</w:t>
      </w:r>
    </w:p>
    <w:p w14:paraId="23CEC596" w14:textId="3E70A8DE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Conoscenza della caffetteria base (5M: macchina, macinadosatore, mano dell’operatore, miscela del caffè, manutenzione e pulizia)</w:t>
      </w:r>
    </w:p>
    <w:p w14:paraId="4E7ED85E" w14:textId="77777777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Visita in torrefazione TRISMOKA</w:t>
      </w:r>
    </w:p>
    <w:p w14:paraId="733F75EC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Conoscenza della filiera del caffè (pianta, altitudini, chicco, coffee arabica e robusta) </w:t>
      </w:r>
    </w:p>
    <w:p w14:paraId="649BCE87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Macchina del Caffè (dimostrazione pratica di funzionamento e manutenzione/pulizia)</w:t>
      </w:r>
    </w:p>
    <w:p w14:paraId="484EEB2E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 caffè espresso/ PROVE PRATICHE</w:t>
      </w:r>
    </w:p>
    <w:p w14:paraId="16A13142" w14:textId="77777777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Nozioni di mise en place banco bar</w:t>
      </w:r>
    </w:p>
    <w:p w14:paraId="40EB79E2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La Figura del Barista, Barman, </w:t>
      </w:r>
      <w:proofErr w:type="spellStart"/>
      <w:r w:rsidRPr="00BA7DB9">
        <w:rPr>
          <w:rFonts w:ascii="Garamond" w:hAnsi="Garamond"/>
          <w:sz w:val="24"/>
          <w:szCs w:val="24"/>
        </w:rPr>
        <w:t>Bartender</w:t>
      </w:r>
      <w:proofErr w:type="spellEnd"/>
      <w:r w:rsidRPr="00BA7DB9">
        <w:rPr>
          <w:rFonts w:ascii="Garamond" w:hAnsi="Garamond"/>
          <w:sz w:val="24"/>
          <w:szCs w:val="24"/>
        </w:rPr>
        <w:t xml:space="preserve"> le differenze tra loro</w:t>
      </w:r>
    </w:p>
    <w:p w14:paraId="24AFA2D4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Bicchieri da cocktail: terminologia, capienze e utilizzo</w:t>
      </w:r>
    </w:p>
    <w:p w14:paraId="01065CB0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Attrezzatura da lavoro sul banco bar: Terminologia e utilizzo</w:t>
      </w:r>
    </w:p>
    <w:p w14:paraId="6C1E6BDB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bevande codificate a base di caffè (ricette)</w:t>
      </w:r>
    </w:p>
    <w:p w14:paraId="661C98EF" w14:textId="190590A6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L’espresso, latte macchiato, cappuccino, </w:t>
      </w:r>
      <w:proofErr w:type="spellStart"/>
      <w:r w:rsidRPr="00BA7DB9">
        <w:rPr>
          <w:rFonts w:ascii="Garamond" w:hAnsi="Garamond"/>
          <w:sz w:val="24"/>
          <w:szCs w:val="24"/>
        </w:rPr>
        <w:t>mocaccino</w:t>
      </w:r>
      <w:proofErr w:type="spellEnd"/>
      <w:r w:rsidRPr="00BA7DB9">
        <w:rPr>
          <w:rFonts w:ascii="Garamond" w:hAnsi="Garamond"/>
          <w:sz w:val="24"/>
          <w:szCs w:val="24"/>
        </w:rPr>
        <w:t xml:space="preserve">, marocchino, moretto, </w:t>
      </w:r>
      <w:proofErr w:type="spellStart"/>
      <w:r w:rsidRPr="00BA7DB9">
        <w:rPr>
          <w:rFonts w:ascii="Garamond" w:hAnsi="Garamond"/>
          <w:sz w:val="24"/>
          <w:szCs w:val="24"/>
        </w:rPr>
        <w:t>bicerin</w:t>
      </w:r>
      <w:proofErr w:type="spellEnd"/>
      <w:r w:rsidRPr="00BA7DB9">
        <w:rPr>
          <w:rFonts w:ascii="Garamond" w:hAnsi="Garamond"/>
          <w:sz w:val="24"/>
          <w:szCs w:val="24"/>
        </w:rPr>
        <w:t xml:space="preserve"> torinese, caffè freddo, caffè </w:t>
      </w:r>
      <w:proofErr w:type="gramStart"/>
      <w:r w:rsidRPr="00BA7DB9">
        <w:rPr>
          <w:rFonts w:ascii="Garamond" w:hAnsi="Garamond"/>
          <w:sz w:val="24"/>
          <w:szCs w:val="24"/>
        </w:rPr>
        <w:t>shakerato .</w:t>
      </w:r>
      <w:proofErr w:type="gramEnd"/>
    </w:p>
    <w:p w14:paraId="7223EF40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 caffè espresso perfetto.</w:t>
      </w:r>
    </w:p>
    <w:p w14:paraId="679E4FB3" w14:textId="2F0097C3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Il Latte intero, parzialmente scremato, scremato, di soia, di riso, di mandorla ecc.</w:t>
      </w:r>
    </w:p>
    <w:p w14:paraId="3F648422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della crema di latte (montatura della crema, temperature, manipolazione lattiera, miscelazione latte + schiuma)</w:t>
      </w:r>
    </w:p>
    <w:p w14:paraId="0E2DDABB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lastRenderedPageBreak/>
        <w:t>Preparazione di un cappuccio perfetto</w:t>
      </w:r>
    </w:p>
    <w:p w14:paraId="102CEB43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della cioccolata calda</w:t>
      </w:r>
    </w:p>
    <w:p w14:paraId="264A2D14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CONCORSO CAFFETTERIA</w:t>
      </w:r>
    </w:p>
    <w:p w14:paraId="06B0138A" w14:textId="56164276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Bevande analcoliche (succhi di frutta, sciroppi e polpe di frutta, bevande sodate)</w:t>
      </w:r>
    </w:p>
    <w:p w14:paraId="2BEA3C3F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Decorazioni e guarnizioni di frutta per Cocktail (intaglio e messa in opera)</w:t>
      </w:r>
    </w:p>
    <w:p w14:paraId="54160FAE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I cocktail Analcolici</w:t>
      </w:r>
    </w:p>
    <w:p w14:paraId="6D647B65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Calcolo del Drink </w:t>
      </w:r>
      <w:proofErr w:type="spellStart"/>
      <w:r w:rsidRPr="00BA7DB9">
        <w:rPr>
          <w:rFonts w:ascii="Garamond" w:hAnsi="Garamond"/>
          <w:sz w:val="24"/>
          <w:szCs w:val="24"/>
        </w:rPr>
        <w:t>Cost</w:t>
      </w:r>
      <w:proofErr w:type="spellEnd"/>
      <w:r w:rsidRPr="00BA7DB9">
        <w:rPr>
          <w:rFonts w:ascii="Garamond" w:hAnsi="Garamond"/>
          <w:sz w:val="24"/>
          <w:szCs w:val="24"/>
        </w:rPr>
        <w:t xml:space="preserve"> di un cocktail</w:t>
      </w:r>
    </w:p>
    <w:p w14:paraId="79A58A3F" w14:textId="04B1CAE0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Organizzazione di un evento, ordini spesa, preparazione e allestimento sala</w:t>
      </w:r>
    </w:p>
    <w:p w14:paraId="73A57008" w14:textId="5943CEB4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dei prodotti della provincia di Brescia</w:t>
      </w:r>
    </w:p>
    <w:p w14:paraId="2CC7E1D6" w14:textId="77777777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delle maggiori zone di produzione vini in provincia di Brescia:</w:t>
      </w:r>
    </w:p>
    <w:p w14:paraId="0B2F9D32" w14:textId="31F66F3D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La Franciacorta (Franciacorta Brut </w:t>
      </w:r>
      <w:proofErr w:type="spellStart"/>
      <w:r w:rsidRPr="00BA7DB9">
        <w:rPr>
          <w:rFonts w:ascii="Garamond" w:hAnsi="Garamond"/>
          <w:sz w:val="24"/>
          <w:szCs w:val="24"/>
        </w:rPr>
        <w:t>Docg</w:t>
      </w:r>
      <w:proofErr w:type="spellEnd"/>
      <w:r w:rsidRPr="00BA7DB9">
        <w:rPr>
          <w:rFonts w:ascii="Garamond" w:hAnsi="Garamond"/>
          <w:sz w:val="24"/>
          <w:szCs w:val="24"/>
        </w:rPr>
        <w:t xml:space="preserve">, </w:t>
      </w:r>
      <w:proofErr w:type="spellStart"/>
      <w:r w:rsidRPr="00BA7DB9">
        <w:rPr>
          <w:rFonts w:ascii="Garamond" w:hAnsi="Garamond"/>
          <w:sz w:val="24"/>
          <w:szCs w:val="24"/>
        </w:rPr>
        <w:t>Curtefranca</w:t>
      </w:r>
      <w:proofErr w:type="spellEnd"/>
      <w:r w:rsidRPr="00BA7DB9">
        <w:rPr>
          <w:rFonts w:ascii="Garamond" w:hAnsi="Garamond"/>
          <w:sz w:val="24"/>
          <w:szCs w:val="24"/>
        </w:rPr>
        <w:t xml:space="preserve"> Rosso e Bianco Doc)</w:t>
      </w:r>
    </w:p>
    <w:p w14:paraId="3CAE4175" w14:textId="78C829BF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Il basso lago di Garda (Lugana Bianco) </w:t>
      </w:r>
    </w:p>
    <w:p w14:paraId="04120B7C" w14:textId="0232FAB2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Alto lago di </w:t>
      </w:r>
      <w:proofErr w:type="spellStart"/>
      <w:r w:rsidRPr="00BA7DB9">
        <w:rPr>
          <w:rFonts w:ascii="Garamond" w:hAnsi="Garamond"/>
          <w:sz w:val="24"/>
          <w:szCs w:val="24"/>
        </w:rPr>
        <w:t>garda</w:t>
      </w:r>
      <w:proofErr w:type="spellEnd"/>
      <w:r w:rsidRPr="00BA7DB9">
        <w:rPr>
          <w:rFonts w:ascii="Garamond" w:hAnsi="Garamond"/>
          <w:sz w:val="24"/>
          <w:szCs w:val="24"/>
        </w:rPr>
        <w:t xml:space="preserve"> (</w:t>
      </w:r>
      <w:proofErr w:type="spellStart"/>
      <w:r w:rsidRPr="00BA7DB9">
        <w:rPr>
          <w:rFonts w:ascii="Garamond" w:hAnsi="Garamond"/>
          <w:sz w:val="24"/>
          <w:szCs w:val="24"/>
        </w:rPr>
        <w:t>Groppello</w:t>
      </w:r>
      <w:proofErr w:type="spellEnd"/>
      <w:r w:rsidRPr="00BA7DB9">
        <w:rPr>
          <w:rFonts w:ascii="Garamond" w:hAnsi="Garamond"/>
          <w:sz w:val="24"/>
          <w:szCs w:val="24"/>
        </w:rPr>
        <w:t xml:space="preserve"> e Chiaretto)</w:t>
      </w:r>
    </w:p>
    <w:p w14:paraId="434F4FB1" w14:textId="7FA1EDF6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Botticino (Botticino Doc)</w:t>
      </w:r>
    </w:p>
    <w:p w14:paraId="25D6B92B" w14:textId="6B1AD90F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Bassa Bresciana (Capriano del colle e </w:t>
      </w:r>
      <w:proofErr w:type="spellStart"/>
      <w:r w:rsidRPr="00BA7DB9">
        <w:rPr>
          <w:rFonts w:ascii="Garamond" w:hAnsi="Garamond"/>
          <w:sz w:val="24"/>
          <w:szCs w:val="24"/>
        </w:rPr>
        <w:t>montenetto</w:t>
      </w:r>
      <w:proofErr w:type="spellEnd"/>
      <w:r w:rsidRPr="00BA7DB9">
        <w:rPr>
          <w:rFonts w:ascii="Garamond" w:hAnsi="Garamond"/>
          <w:sz w:val="24"/>
          <w:szCs w:val="24"/>
        </w:rPr>
        <w:t>)</w:t>
      </w:r>
    </w:p>
    <w:p w14:paraId="398A7752" w14:textId="569422DC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Presentazione dei vini e dei prodotti bresciani (UF IL TERRITORIO DELLA PROVINCIA DI BRESCIA)</w:t>
      </w:r>
    </w:p>
    <w:p w14:paraId="10105052" w14:textId="77777777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Preparazione di centrifughe, frullati e </w:t>
      </w:r>
      <w:proofErr w:type="spellStart"/>
      <w:r w:rsidRPr="00BA7DB9">
        <w:rPr>
          <w:rFonts w:ascii="Garamond" w:hAnsi="Garamond"/>
          <w:sz w:val="24"/>
          <w:szCs w:val="24"/>
        </w:rPr>
        <w:t>spemute</w:t>
      </w:r>
      <w:proofErr w:type="spellEnd"/>
      <w:r w:rsidRPr="00BA7DB9">
        <w:rPr>
          <w:rFonts w:ascii="Garamond" w:hAnsi="Garamond"/>
          <w:sz w:val="24"/>
          <w:szCs w:val="24"/>
        </w:rPr>
        <w:t xml:space="preserve"> per il bar</w:t>
      </w:r>
    </w:p>
    <w:p w14:paraId="5CE610DC" w14:textId="77777777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Affinamento tecniche di servizio</w:t>
      </w:r>
    </w:p>
    <w:p w14:paraId="0121B52C" w14:textId="49A83F60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Allestimento per eventi sia a buffet che eventi con servizio al tavolo (UF A TAVOLA CON I GENITORI)</w:t>
      </w:r>
    </w:p>
    <w:p w14:paraId="1E63A7AA" w14:textId="77777777" w:rsidR="00750019" w:rsidRPr="00BA7DB9" w:rsidRDefault="00750019" w:rsidP="00750019">
      <w:pPr>
        <w:rPr>
          <w:rFonts w:ascii="Garamond" w:hAnsi="Garamond"/>
        </w:rPr>
      </w:pPr>
    </w:p>
    <w:p w14:paraId="7023EC6B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</w:rPr>
        <w:t>Testi in uso:</w:t>
      </w:r>
    </w:p>
    <w:p w14:paraId="2D31C69C" w14:textId="77777777" w:rsidR="00750019" w:rsidRPr="00BA7DB9" w:rsidRDefault="00750019" w:rsidP="00750019">
      <w:pPr>
        <w:rPr>
          <w:rFonts w:ascii="Garamond" w:hAnsi="Garamond"/>
        </w:rPr>
      </w:pPr>
    </w:p>
    <w:p w14:paraId="699D28F5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</w:rPr>
        <w:t>DISPENSA REALIZZATA DAL CFP</w:t>
      </w:r>
    </w:p>
    <w:p w14:paraId="49028636" w14:textId="20843D6A" w:rsidR="009F7ADA" w:rsidRPr="00BA7DB9" w:rsidRDefault="009F7ADA" w:rsidP="009F7ADA">
      <w:pPr>
        <w:rPr>
          <w:rFonts w:ascii="Garamond" w:hAnsi="Garamond"/>
        </w:rPr>
      </w:pPr>
    </w:p>
    <w:p w14:paraId="0C34CDAC" w14:textId="60C301DF" w:rsidR="00BA7DB9" w:rsidRPr="00BA7DB9" w:rsidRDefault="00BA7DB9" w:rsidP="009F7ADA">
      <w:pPr>
        <w:rPr>
          <w:rFonts w:ascii="Garamond" w:hAnsi="Garamond"/>
        </w:rPr>
      </w:pPr>
    </w:p>
    <w:p w14:paraId="342B9F4E" w14:textId="77777777" w:rsidR="00BA7DB9" w:rsidRPr="00BA7DB9" w:rsidRDefault="00BA7DB9" w:rsidP="009F7ADA">
      <w:pPr>
        <w:rPr>
          <w:rFonts w:ascii="Garamond" w:hAnsi="Garamond"/>
        </w:rPr>
      </w:pPr>
    </w:p>
    <w:p w14:paraId="00BCAF71" w14:textId="0A816173" w:rsidR="00BA7DB9" w:rsidRPr="00BA7DB9" w:rsidRDefault="00BA7DB9" w:rsidP="009F7ADA">
      <w:pPr>
        <w:rPr>
          <w:rFonts w:ascii="Garamond" w:hAnsi="Garamond"/>
          <w:b/>
          <w:bCs/>
        </w:rPr>
      </w:pPr>
      <w:r w:rsidRPr="00BA7DB9">
        <w:rPr>
          <w:rFonts w:ascii="Garamond" w:hAnsi="Garamond"/>
          <w:b/>
          <w:bCs/>
        </w:rPr>
        <w:t>Modulo pasticceria da bar</w:t>
      </w:r>
    </w:p>
    <w:p w14:paraId="09263633" w14:textId="77777777" w:rsid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713A42B5" w14:textId="0A5F6805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>Basi della pasticceria</w:t>
      </w:r>
      <w:r w:rsidRPr="00BA7DB9">
        <w:rPr>
          <w:rFonts w:ascii="Garamond" w:hAnsi="Garamond"/>
        </w:rPr>
        <w:br/>
        <w:t xml:space="preserve">Spiegazione teorica delle varie preparazioni base di pasticceria. Realizzazione pratica delle basi. </w:t>
      </w:r>
    </w:p>
    <w:p w14:paraId="631DFBAF" w14:textId="77777777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Degustazione dei prodotti creati. Ricette eseguite: </w:t>
      </w:r>
    </w:p>
    <w:p w14:paraId="104D5200" w14:textId="1EB540CA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Frolla </w:t>
      </w:r>
    </w:p>
    <w:p w14:paraId="014F9349" w14:textId="51376554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Creme </w:t>
      </w:r>
    </w:p>
    <w:p w14:paraId="64D1FD5B" w14:textId="196CCF8F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Meringa </w:t>
      </w:r>
    </w:p>
    <w:p w14:paraId="66F181D8" w14:textId="47F64E4E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Pan di spagna </w:t>
      </w:r>
    </w:p>
    <w:p w14:paraId="5A0F3573" w14:textId="4F2A8DD2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Pan cake </w:t>
      </w:r>
    </w:p>
    <w:p w14:paraId="6B580DFE" w14:textId="26C0B2AD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>Dolci da forno e da colazione</w:t>
      </w:r>
      <w:r w:rsidRPr="00BA7DB9">
        <w:rPr>
          <w:rFonts w:ascii="Garamond" w:hAnsi="Garamond"/>
        </w:rPr>
        <w:br/>
        <w:t xml:space="preserve">Spiegazione dei dolci da forno e da colazione e l’utilizzo nelle strutture ricettive. Spiegazione delle singole ricette e realizzazione. Ricette eseguite: </w:t>
      </w:r>
    </w:p>
    <w:p w14:paraId="2C1DC522" w14:textId="570A2355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Torta margherita </w:t>
      </w:r>
    </w:p>
    <w:p w14:paraId="0D206692" w14:textId="408E82B6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Crostata </w:t>
      </w:r>
    </w:p>
    <w:p w14:paraId="2F0BB1E0" w14:textId="7779DBFE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BA7DB9">
        <w:rPr>
          <w:rFonts w:ascii="Garamond" w:hAnsi="Garamond"/>
        </w:rPr>
        <w:t>Brownies</w:t>
      </w:r>
      <w:proofErr w:type="spellEnd"/>
      <w:r w:rsidRPr="00BA7DB9">
        <w:rPr>
          <w:rFonts w:ascii="Garamond" w:hAnsi="Garamond"/>
        </w:rPr>
        <w:t xml:space="preserve"> </w:t>
      </w:r>
    </w:p>
    <w:p w14:paraId="6EB3B91C" w14:textId="4E58285B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Cookies </w:t>
      </w:r>
    </w:p>
    <w:p w14:paraId="7FD16619" w14:textId="1D0E0BED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BA7DB9">
        <w:rPr>
          <w:rFonts w:ascii="Garamond" w:hAnsi="Garamond"/>
        </w:rPr>
        <w:t>Plum</w:t>
      </w:r>
      <w:proofErr w:type="spellEnd"/>
      <w:r w:rsidRPr="00BA7DB9">
        <w:rPr>
          <w:rFonts w:ascii="Garamond" w:hAnsi="Garamond"/>
        </w:rPr>
        <w:t xml:space="preserve"> cake </w:t>
      </w:r>
    </w:p>
    <w:p w14:paraId="1F46C1E6" w14:textId="04809A9B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Pan brioches </w:t>
      </w:r>
    </w:p>
    <w:p w14:paraId="78894EEC" w14:textId="10789420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Mousse al cioccolato </w:t>
      </w:r>
    </w:p>
    <w:p w14:paraId="46A5A0AE" w14:textId="09408481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Chantilly </w:t>
      </w:r>
    </w:p>
    <w:p w14:paraId="5B12113F" w14:textId="5A8D79A9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BA7DB9">
        <w:rPr>
          <w:rFonts w:ascii="Garamond" w:hAnsi="Garamond"/>
        </w:rPr>
        <w:t>Topping</w:t>
      </w:r>
      <w:proofErr w:type="spellEnd"/>
      <w:r w:rsidRPr="00BA7DB9">
        <w:rPr>
          <w:rFonts w:ascii="Garamond" w:hAnsi="Garamond"/>
        </w:rPr>
        <w:t xml:space="preserve"> </w:t>
      </w:r>
    </w:p>
    <w:p w14:paraId="5F2C7627" w14:textId="311A1490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Allestimento del buffet </w:t>
      </w:r>
    </w:p>
    <w:p w14:paraId="47BD8EF5" w14:textId="77777777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lastRenderedPageBreak/>
        <w:t xml:space="preserve">Spiegazione sull’allestimento del buffet, sulle regole principali da seguire nella preparazione della tavolata, nella decorazione dei piatti o dei vassoi e nella sistemazione delle varie portate in base all’importanza o alla grandezza. Decorazione delle preparazioni della lezione 2, preparazione di </w:t>
      </w:r>
      <w:proofErr w:type="spellStart"/>
      <w:r w:rsidRPr="00BA7DB9">
        <w:rPr>
          <w:rFonts w:ascii="Garamond" w:hAnsi="Garamond"/>
        </w:rPr>
        <w:t>topping</w:t>
      </w:r>
      <w:proofErr w:type="spellEnd"/>
      <w:r w:rsidRPr="00BA7DB9">
        <w:rPr>
          <w:rFonts w:ascii="Garamond" w:hAnsi="Garamond"/>
        </w:rPr>
        <w:t xml:space="preserve">, coppe di frutta, uova per la colazione. Buffet finale e spiegazione dell’importanza di saper spiegare e vendere i prodotti ai clienti. Degustazione dei prodotti realizzati. </w:t>
      </w:r>
    </w:p>
    <w:p w14:paraId="1966B582" w14:textId="72F78810" w:rsidR="00BA7DB9" w:rsidRDefault="00BA7DB9" w:rsidP="00BA7DB9">
      <w:pPr>
        <w:rPr>
          <w:rFonts w:ascii="Garamond" w:hAnsi="Garamond"/>
        </w:rPr>
      </w:pPr>
    </w:p>
    <w:p w14:paraId="302D1395" w14:textId="77777777" w:rsidR="00CA3721" w:rsidRDefault="00CA3721" w:rsidP="00CA3721">
      <w:pPr>
        <w:rPr>
          <w:rFonts w:ascii="Garamond" w:hAnsi="Garamond"/>
        </w:rPr>
      </w:pPr>
    </w:p>
    <w:p w14:paraId="4C551A4A" w14:textId="77777777" w:rsidR="00CA3721" w:rsidRDefault="00CA3721" w:rsidP="00CA3721">
      <w:pPr>
        <w:rPr>
          <w:rFonts w:ascii="Garamond" w:hAnsi="Garamond"/>
          <w:b/>
        </w:rPr>
      </w:pPr>
      <w:r w:rsidRPr="00CF05DC">
        <w:rPr>
          <w:rFonts w:ascii="Garamond" w:hAnsi="Garamond"/>
          <w:b/>
        </w:rPr>
        <w:t>Secondo anno</w:t>
      </w:r>
    </w:p>
    <w:p w14:paraId="77DE5695" w14:textId="77777777" w:rsidR="00CA3721" w:rsidRPr="00CA3721" w:rsidRDefault="00CA3721" w:rsidP="00CA3721">
      <w:pPr>
        <w:rPr>
          <w:rFonts w:ascii="Garamond" w:hAnsi="Garamond"/>
          <w:i/>
          <w:strike/>
        </w:rPr>
      </w:pPr>
    </w:p>
    <w:p w14:paraId="27AC79D5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Riepilogo nozioni di prima (servizio, attrezzature, bar, caffetteria)</w:t>
      </w:r>
    </w:p>
    <w:p w14:paraId="1ECAA2D8" w14:textId="77777777" w:rsidR="00CA3721" w:rsidRPr="00CA3721" w:rsidRDefault="00CA3721" w:rsidP="00CA3721">
      <w:pPr>
        <w:pStyle w:val="Paragrafoelenco"/>
        <w:rPr>
          <w:rFonts w:ascii="Garamond" w:hAnsi="Garamond"/>
          <w:strike/>
        </w:rPr>
      </w:pPr>
    </w:p>
    <w:p w14:paraId="5ED5F05D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Ricerca e conoscenza dei vini nazionali suddivisi per regione (UF ENOLETTERARIA)</w:t>
      </w:r>
    </w:p>
    <w:p w14:paraId="50730CF4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Assegnazione delle regioni agli allievi</w:t>
      </w:r>
    </w:p>
    <w:p w14:paraId="68C4DF6E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Ricerca delle caratteristiche territoriali</w:t>
      </w:r>
    </w:p>
    <w:p w14:paraId="63BC634A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Ricerca dei principali vini di ogni regione</w:t>
      </w:r>
    </w:p>
    <w:p w14:paraId="4D39F00A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Realizzazione della carta dei vini nazionale </w:t>
      </w:r>
    </w:p>
    <w:p w14:paraId="42BA8786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Conoscenza tecnica dei vini</w:t>
      </w:r>
    </w:p>
    <w:p w14:paraId="08EDFBFF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Spiegazione dei vini e delle tipologie di bicchieri utilizzati</w:t>
      </w:r>
    </w:p>
    <w:p w14:paraId="2CE910B9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Visita ad una cantina vitivinicola in Franciacorta</w:t>
      </w:r>
    </w:p>
    <w:p w14:paraId="04334DB2" w14:textId="77777777" w:rsidR="00CA3721" w:rsidRPr="00CA3721" w:rsidRDefault="00CA3721" w:rsidP="00CA3721">
      <w:pPr>
        <w:rPr>
          <w:rFonts w:ascii="Garamond" w:hAnsi="Garamond"/>
          <w:strike/>
        </w:rPr>
      </w:pPr>
    </w:p>
    <w:p w14:paraId="3F3859E4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Approfondimento stili e tecniche di servizio (utilizzo della comanda in sala)</w:t>
      </w:r>
    </w:p>
    <w:p w14:paraId="6FDD4A74" w14:textId="77777777" w:rsidR="00CA3721" w:rsidRPr="00CA3721" w:rsidRDefault="00CA3721" w:rsidP="00CA3721">
      <w:pPr>
        <w:pStyle w:val="Paragrafoelenco"/>
        <w:rPr>
          <w:rFonts w:ascii="Garamond" w:hAnsi="Garamond"/>
          <w:strike/>
        </w:rPr>
      </w:pPr>
    </w:p>
    <w:p w14:paraId="177E410D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Conoscenza dei tempi di servizio e delle principali tecniche di cottura degli alimenti (risotto 15/18 minuti, filetto alla griglia, pasta fresca e pasta secca)</w:t>
      </w:r>
    </w:p>
    <w:p w14:paraId="61923B67" w14:textId="77777777" w:rsidR="00CA3721" w:rsidRPr="00CA3721" w:rsidRDefault="00CA3721" w:rsidP="00CA3721">
      <w:pPr>
        <w:rPr>
          <w:rFonts w:ascii="Garamond" w:hAnsi="Garamond"/>
          <w:strike/>
        </w:rPr>
      </w:pPr>
    </w:p>
    <w:p w14:paraId="41FDDAA6" w14:textId="77777777" w:rsidR="00CA3721" w:rsidRPr="00CA3721" w:rsidRDefault="00CA3721" w:rsidP="00CA3721">
      <w:pPr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Approfondimento settore bar:</w:t>
      </w:r>
    </w:p>
    <w:p w14:paraId="42B9F24A" w14:textId="77777777" w:rsidR="00CA3721" w:rsidRPr="00CA3721" w:rsidRDefault="00CA3721" w:rsidP="00CA3721">
      <w:pPr>
        <w:rPr>
          <w:rFonts w:ascii="Garamond" w:hAnsi="Garamond"/>
          <w:strike/>
        </w:rPr>
      </w:pPr>
    </w:p>
    <w:p w14:paraId="7290CE81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Bicchieri da cocktail: terminologia, capienze e utilizzo</w:t>
      </w:r>
    </w:p>
    <w:p w14:paraId="384F31F6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Attrezzatura da lavoro sul banco bar: Terminologia e utilizzo</w:t>
      </w:r>
    </w:p>
    <w:p w14:paraId="513C7106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Misurazione e dosaggi: parti, centilitri, once (TECNICA FLAIR/AMERICANA)</w:t>
      </w:r>
    </w:p>
    <w:p w14:paraId="16C8D809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La distillazione (visita in distilleria </w:t>
      </w:r>
      <w:proofErr w:type="gramStart"/>
      <w:r w:rsidRPr="00CA3721">
        <w:rPr>
          <w:rFonts w:ascii="Garamond" w:hAnsi="Garamond"/>
          <w:strike/>
        </w:rPr>
        <w:t>MARZADRO )</w:t>
      </w:r>
      <w:proofErr w:type="gramEnd"/>
    </w:p>
    <w:p w14:paraId="3214977B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Merceologia approfondita sui distillati, correttori, aromatizzanti, </w:t>
      </w:r>
      <w:proofErr w:type="spellStart"/>
      <w:proofErr w:type="gramStart"/>
      <w:r w:rsidRPr="00CA3721">
        <w:rPr>
          <w:rFonts w:ascii="Garamond" w:hAnsi="Garamond"/>
          <w:strike/>
        </w:rPr>
        <w:t>bitters</w:t>
      </w:r>
      <w:proofErr w:type="spellEnd"/>
      <w:r w:rsidRPr="00CA3721">
        <w:rPr>
          <w:rFonts w:ascii="Garamond" w:hAnsi="Garamond"/>
          <w:strike/>
        </w:rPr>
        <w:t xml:space="preserve"> ,</w:t>
      </w:r>
      <w:proofErr w:type="gramEnd"/>
      <w:r w:rsidRPr="00CA3721">
        <w:rPr>
          <w:rFonts w:ascii="Garamond" w:hAnsi="Garamond"/>
          <w:strike/>
        </w:rPr>
        <w:t xml:space="preserve"> vermouth.</w:t>
      </w:r>
    </w:p>
    <w:p w14:paraId="5B0404BA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Prove pratiche </w:t>
      </w:r>
      <w:proofErr w:type="spellStart"/>
      <w:r w:rsidRPr="00CA3721">
        <w:rPr>
          <w:rFonts w:ascii="Garamond" w:hAnsi="Garamond"/>
          <w:strike/>
        </w:rPr>
        <w:t>versaggio</w:t>
      </w:r>
      <w:proofErr w:type="spellEnd"/>
      <w:r w:rsidRPr="00CA3721">
        <w:rPr>
          <w:rFonts w:ascii="Garamond" w:hAnsi="Garamond"/>
          <w:strike/>
        </w:rPr>
        <w:t xml:space="preserve"> in centilitri (con acqua)</w:t>
      </w:r>
    </w:p>
    <w:p w14:paraId="44363281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Tecniche di Miscelazione avanzate (utilizzo del </w:t>
      </w:r>
      <w:proofErr w:type="spellStart"/>
      <w:r w:rsidRPr="00CA3721">
        <w:rPr>
          <w:rFonts w:ascii="Garamond" w:hAnsi="Garamond"/>
          <w:strike/>
        </w:rPr>
        <w:t>Jigger</w:t>
      </w:r>
      <w:proofErr w:type="spellEnd"/>
      <w:r w:rsidRPr="00CA3721">
        <w:rPr>
          <w:rFonts w:ascii="Garamond" w:hAnsi="Garamond"/>
          <w:strike/>
        </w:rPr>
        <w:t>)</w:t>
      </w:r>
    </w:p>
    <w:p w14:paraId="6E3C5E05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Merceologia base (</w:t>
      </w:r>
      <w:proofErr w:type="gramStart"/>
      <w:r w:rsidRPr="00CA3721">
        <w:rPr>
          <w:rFonts w:ascii="Garamond" w:hAnsi="Garamond"/>
          <w:strike/>
        </w:rPr>
        <w:t>distillati ,</w:t>
      </w:r>
      <w:proofErr w:type="gramEnd"/>
      <w:r w:rsidRPr="00CA3721">
        <w:rPr>
          <w:rFonts w:ascii="Garamond" w:hAnsi="Garamond"/>
          <w:strike/>
        </w:rPr>
        <w:t xml:space="preserve"> liquori , bitter , vermouth, succhi , polpe e sciroppi )</w:t>
      </w:r>
    </w:p>
    <w:p w14:paraId="1CEFD9E2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Tecniche di miscelazione (</w:t>
      </w:r>
      <w:proofErr w:type="spellStart"/>
      <w:r w:rsidRPr="00CA3721">
        <w:rPr>
          <w:rFonts w:ascii="Garamond" w:hAnsi="Garamond"/>
          <w:strike/>
        </w:rPr>
        <w:t>Build</w:t>
      </w:r>
      <w:proofErr w:type="spellEnd"/>
      <w:r w:rsidRPr="00CA3721">
        <w:rPr>
          <w:rFonts w:ascii="Garamond" w:hAnsi="Garamond"/>
          <w:strike/>
        </w:rPr>
        <w:t xml:space="preserve">, </w:t>
      </w:r>
      <w:proofErr w:type="spellStart"/>
      <w:r w:rsidRPr="00CA3721">
        <w:rPr>
          <w:rFonts w:ascii="Garamond" w:hAnsi="Garamond"/>
          <w:strike/>
        </w:rPr>
        <w:t>stir&amp;strain</w:t>
      </w:r>
      <w:proofErr w:type="spellEnd"/>
      <w:r w:rsidRPr="00CA3721">
        <w:rPr>
          <w:rFonts w:ascii="Garamond" w:hAnsi="Garamond"/>
          <w:strike/>
        </w:rPr>
        <w:t xml:space="preserve">, </w:t>
      </w:r>
      <w:proofErr w:type="spellStart"/>
      <w:r w:rsidRPr="00CA3721">
        <w:rPr>
          <w:rFonts w:ascii="Garamond" w:hAnsi="Garamond"/>
          <w:strike/>
        </w:rPr>
        <w:t>shake&amp;strain</w:t>
      </w:r>
      <w:proofErr w:type="spellEnd"/>
      <w:r w:rsidRPr="00CA3721">
        <w:rPr>
          <w:rFonts w:ascii="Garamond" w:hAnsi="Garamond"/>
          <w:strike/>
        </w:rPr>
        <w:t xml:space="preserve">, </w:t>
      </w:r>
      <w:proofErr w:type="spellStart"/>
      <w:r w:rsidRPr="00CA3721">
        <w:rPr>
          <w:rFonts w:ascii="Garamond" w:hAnsi="Garamond"/>
          <w:strike/>
        </w:rPr>
        <w:t>mix&amp;pour</w:t>
      </w:r>
      <w:proofErr w:type="spellEnd"/>
      <w:r w:rsidRPr="00CA3721">
        <w:rPr>
          <w:rFonts w:ascii="Garamond" w:hAnsi="Garamond"/>
          <w:strike/>
        </w:rPr>
        <w:t>)</w:t>
      </w:r>
    </w:p>
    <w:p w14:paraId="38867484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Prove pratiche preparazione Aperitivi </w:t>
      </w:r>
    </w:p>
    <w:p w14:paraId="1930B563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Intaglio frutta per Decorazioni o guarnizioni dei drink</w:t>
      </w:r>
    </w:p>
    <w:p w14:paraId="7CAB4ABD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Calcolo del Drink </w:t>
      </w:r>
      <w:proofErr w:type="spellStart"/>
      <w:r w:rsidRPr="00CA3721">
        <w:rPr>
          <w:rFonts w:ascii="Garamond" w:hAnsi="Garamond"/>
          <w:strike/>
        </w:rPr>
        <w:t>Cost</w:t>
      </w:r>
      <w:proofErr w:type="spellEnd"/>
      <w:r w:rsidRPr="00CA3721">
        <w:rPr>
          <w:rFonts w:ascii="Garamond" w:hAnsi="Garamond"/>
          <w:strike/>
        </w:rPr>
        <w:t xml:space="preserve"> di un cocktail</w:t>
      </w:r>
    </w:p>
    <w:p w14:paraId="525F2234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Organizzazione di un evento, ordini spesa, preparazione e allestimento sala</w:t>
      </w:r>
    </w:p>
    <w:p w14:paraId="26B01450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Lavoro informatico obiettivo Concorso Cocktails</w:t>
      </w:r>
    </w:p>
    <w:p w14:paraId="4C07F85C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CONCORSO COCKTAIL</w:t>
      </w:r>
    </w:p>
    <w:p w14:paraId="68CFBD35" w14:textId="77777777" w:rsidR="00CA3721" w:rsidRPr="0080582E" w:rsidRDefault="00CA3721" w:rsidP="00CA3721">
      <w:pPr>
        <w:rPr>
          <w:rFonts w:ascii="Garamond" w:hAnsi="Garamond"/>
        </w:rPr>
      </w:pPr>
    </w:p>
    <w:p w14:paraId="049A87A7" w14:textId="77777777" w:rsidR="00CA3721" w:rsidRPr="00A872EE" w:rsidRDefault="00CA3721" w:rsidP="00CA3721">
      <w:pPr>
        <w:rPr>
          <w:rFonts w:ascii="Garamond" w:hAnsi="Garamond"/>
        </w:rPr>
      </w:pPr>
    </w:p>
    <w:p w14:paraId="3752CCA3" w14:textId="77777777" w:rsidR="00CA3721" w:rsidRPr="00A872EE" w:rsidRDefault="00CA3721" w:rsidP="00CA3721">
      <w:pPr>
        <w:rPr>
          <w:rFonts w:ascii="Garamond" w:hAnsi="Garamond"/>
          <w:b/>
          <w:bCs/>
        </w:rPr>
      </w:pPr>
      <w:r w:rsidRPr="00A872EE">
        <w:rPr>
          <w:rFonts w:ascii="Garamond" w:hAnsi="Garamond"/>
          <w:b/>
          <w:bCs/>
        </w:rPr>
        <w:t>Terzo anno</w:t>
      </w:r>
    </w:p>
    <w:p w14:paraId="7E81612D" w14:textId="77777777" w:rsidR="00CA3721" w:rsidRPr="00A872EE" w:rsidRDefault="00CA3721" w:rsidP="00CA3721">
      <w:pPr>
        <w:rPr>
          <w:rFonts w:ascii="Garamond" w:hAnsi="Garamond"/>
        </w:rPr>
      </w:pPr>
    </w:p>
    <w:p w14:paraId="447A04FE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all’alternanza</w:t>
      </w:r>
    </w:p>
    <w:p w14:paraId="181E51AD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Riepilogo nozioni anno precedente</w:t>
      </w:r>
    </w:p>
    <w:p w14:paraId="5E3025AC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Affinamento tecniche di servizio e di comunicazione</w:t>
      </w:r>
    </w:p>
    <w:p w14:paraId="782230CA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al ristorante didattico utilizzando le tecniche dell’alternanza</w:t>
      </w:r>
    </w:p>
    <w:p w14:paraId="52B6B882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Ripasso nozioni dell’anno precedente riguardo cocktails e tecniche di miscelazione</w:t>
      </w:r>
    </w:p>
    <w:p w14:paraId="46D12845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b/>
          <w:strike/>
        </w:rPr>
        <w:t>Realizzazione ristorante didattico (UF RISTORANTE DIDATTICO E ALTERNANZA)</w:t>
      </w:r>
    </w:p>
    <w:p w14:paraId="6102BF1F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lastRenderedPageBreak/>
        <w:t>Preparazione della brigata di sala</w:t>
      </w:r>
    </w:p>
    <w:p w14:paraId="416B0338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Realizzazione della carta dei vini della provincia di Brescia</w:t>
      </w:r>
    </w:p>
    <w:p w14:paraId="416757F5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Suddivisione dei lavori da svolgere durante l’attività di ristorante</w:t>
      </w:r>
    </w:p>
    <w:p w14:paraId="34A618F6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 xml:space="preserve">Svolgimento del ristorante didattico </w:t>
      </w:r>
    </w:p>
    <w:p w14:paraId="63186FBB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Accoglienza del cliente con aperitivi home-made ed internazionali</w:t>
      </w:r>
    </w:p>
    <w:p w14:paraId="3B833505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Servizio al tavolo utilizzando le corrette tecniche</w:t>
      </w:r>
    </w:p>
    <w:p w14:paraId="3395E3B9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Collaborazione con la cucina attraverso l’utilizzo delle comande</w:t>
      </w:r>
    </w:p>
    <w:p w14:paraId="184E010F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Servizio del vino al tavolo</w:t>
      </w:r>
    </w:p>
    <w:p w14:paraId="038B4F8E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Congedo del cliente e presentazione del conto</w:t>
      </w:r>
    </w:p>
    <w:p w14:paraId="1277A96B" w14:textId="77777777" w:rsidR="00CA3721" w:rsidRPr="005F3F0C" w:rsidRDefault="00CA3721" w:rsidP="00CA3721">
      <w:pPr>
        <w:pStyle w:val="Paragrafoelenco"/>
        <w:numPr>
          <w:ilvl w:val="0"/>
          <w:numId w:val="16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b/>
          <w:strike/>
        </w:rPr>
        <w:t>Realizzazione aperitivi da ristorazione (UF APERITIVI DA RISTORAZIONE)</w:t>
      </w:r>
    </w:p>
    <w:p w14:paraId="13AB3581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Bicchieri da cocktail: terminologia, capienze e utilizzo</w:t>
      </w:r>
    </w:p>
    <w:p w14:paraId="2A306238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Attrezzatura da lavoro sul banco bar: Terminologia e utilizzo</w:t>
      </w:r>
    </w:p>
    <w:p w14:paraId="1D34B558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Misurazione e dosaggi: parti, centilitri.</w:t>
      </w:r>
    </w:p>
    <w:p w14:paraId="0A1DB0E3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Tecniche di Miscelazione avanzate (utilizzo del </w:t>
      </w:r>
      <w:proofErr w:type="spellStart"/>
      <w:r w:rsidRPr="005F3F0C">
        <w:rPr>
          <w:rFonts w:ascii="Garamond" w:hAnsi="Garamond"/>
          <w:strike/>
        </w:rPr>
        <w:t>Jigger</w:t>
      </w:r>
      <w:proofErr w:type="spellEnd"/>
      <w:r w:rsidRPr="005F3F0C">
        <w:rPr>
          <w:rFonts w:ascii="Garamond" w:hAnsi="Garamond"/>
          <w:strike/>
        </w:rPr>
        <w:t>)</w:t>
      </w:r>
    </w:p>
    <w:p w14:paraId="3017A59E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La distillazione (visita in distilleria)</w:t>
      </w:r>
    </w:p>
    <w:p w14:paraId="16397E3C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Merceologia approfondita sui distillati, correttori, aromatizzanti, </w:t>
      </w:r>
      <w:proofErr w:type="spellStart"/>
      <w:proofErr w:type="gramStart"/>
      <w:r w:rsidRPr="005F3F0C">
        <w:rPr>
          <w:rFonts w:ascii="Garamond" w:hAnsi="Garamond"/>
          <w:strike/>
        </w:rPr>
        <w:t>bitters</w:t>
      </w:r>
      <w:proofErr w:type="spellEnd"/>
      <w:r w:rsidRPr="005F3F0C">
        <w:rPr>
          <w:rFonts w:ascii="Garamond" w:hAnsi="Garamond"/>
          <w:strike/>
        </w:rPr>
        <w:t xml:space="preserve"> ,</w:t>
      </w:r>
      <w:proofErr w:type="gramEnd"/>
      <w:r w:rsidRPr="005F3F0C">
        <w:rPr>
          <w:rFonts w:ascii="Garamond" w:hAnsi="Garamond"/>
          <w:strike/>
        </w:rPr>
        <w:t xml:space="preserve"> vermouth.</w:t>
      </w:r>
    </w:p>
    <w:p w14:paraId="36AC837D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Merceologia succhi e polpe di frutta, prodotti sodati</w:t>
      </w:r>
    </w:p>
    <w:p w14:paraId="133D1506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Prove pratiche </w:t>
      </w:r>
      <w:proofErr w:type="spellStart"/>
      <w:r w:rsidRPr="005F3F0C">
        <w:rPr>
          <w:rFonts w:ascii="Garamond" w:hAnsi="Garamond"/>
          <w:strike/>
        </w:rPr>
        <w:t>versaggio</w:t>
      </w:r>
      <w:proofErr w:type="spellEnd"/>
      <w:r w:rsidRPr="005F3F0C">
        <w:rPr>
          <w:rFonts w:ascii="Garamond" w:hAnsi="Garamond"/>
          <w:strike/>
        </w:rPr>
        <w:t xml:space="preserve"> in centilitri (con acqua)</w:t>
      </w:r>
    </w:p>
    <w:p w14:paraId="295C4D04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proofErr w:type="spellStart"/>
      <w:r w:rsidRPr="005F3F0C">
        <w:rPr>
          <w:rFonts w:ascii="Garamond" w:hAnsi="Garamond"/>
          <w:strike/>
        </w:rPr>
        <w:t>Pre-Dinner</w:t>
      </w:r>
      <w:proofErr w:type="spellEnd"/>
      <w:r w:rsidRPr="005F3F0C">
        <w:rPr>
          <w:rFonts w:ascii="Garamond" w:hAnsi="Garamond"/>
          <w:strike/>
        </w:rPr>
        <w:t xml:space="preserve"> Internazionali per Ristorante Didattico (es NEGRONI, AMERICANO </w:t>
      </w:r>
      <w:proofErr w:type="gramStart"/>
      <w:r w:rsidRPr="005F3F0C">
        <w:rPr>
          <w:rFonts w:ascii="Garamond" w:hAnsi="Garamond"/>
          <w:strike/>
        </w:rPr>
        <w:t>ecc..</w:t>
      </w:r>
      <w:proofErr w:type="gramEnd"/>
      <w:r w:rsidRPr="005F3F0C">
        <w:rPr>
          <w:rFonts w:ascii="Garamond" w:hAnsi="Garamond"/>
          <w:strike/>
        </w:rPr>
        <w:t>)</w:t>
      </w:r>
    </w:p>
    <w:p w14:paraId="55035104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  <w:lang w:val="en-US"/>
        </w:rPr>
      </w:pPr>
      <w:r w:rsidRPr="005F3F0C">
        <w:rPr>
          <w:rFonts w:ascii="Garamond" w:hAnsi="Garamond"/>
          <w:strike/>
          <w:lang w:val="en-US"/>
        </w:rPr>
        <w:t xml:space="preserve">Drink Home Made stile </w:t>
      </w:r>
      <w:proofErr w:type="spellStart"/>
      <w:r w:rsidRPr="005F3F0C">
        <w:rPr>
          <w:rFonts w:ascii="Garamond" w:hAnsi="Garamond"/>
          <w:strike/>
          <w:lang w:val="en-US"/>
        </w:rPr>
        <w:t>Londinese</w:t>
      </w:r>
      <w:proofErr w:type="spellEnd"/>
    </w:p>
    <w:p w14:paraId="7B47F9FD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Preparazione di polpe a caldo, ottenute con frutta fresca, bacche e spezie</w:t>
      </w:r>
    </w:p>
    <w:p w14:paraId="134E6290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Ricerca e creazione di ricette innovative da aperitivo da proporre al ristorante didattico</w:t>
      </w:r>
    </w:p>
    <w:p w14:paraId="4127E755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Preparazione postazioni da lavoro e servizio dei Barman per gli Aperitivi.</w:t>
      </w:r>
    </w:p>
    <w:p w14:paraId="32E28A7C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Visita Vitivinicola azienda </w:t>
      </w:r>
      <w:proofErr w:type="spellStart"/>
      <w:r w:rsidRPr="005F3F0C">
        <w:rPr>
          <w:rFonts w:ascii="Garamond" w:hAnsi="Garamond"/>
          <w:strike/>
        </w:rPr>
        <w:t>VillaBella</w:t>
      </w:r>
      <w:proofErr w:type="spellEnd"/>
      <w:r w:rsidRPr="005F3F0C">
        <w:rPr>
          <w:rFonts w:ascii="Garamond" w:hAnsi="Garamond"/>
          <w:strike/>
        </w:rPr>
        <w:t xml:space="preserve"> Bardolino VR</w:t>
      </w:r>
    </w:p>
    <w:p w14:paraId="37E79263" w14:textId="77777777" w:rsidR="00CA3721" w:rsidRPr="005F3F0C" w:rsidRDefault="00CA3721" w:rsidP="00CA3721">
      <w:pPr>
        <w:rPr>
          <w:strike/>
        </w:rPr>
      </w:pPr>
    </w:p>
    <w:p w14:paraId="49E7A38D" w14:textId="77777777" w:rsidR="00CA3721" w:rsidRPr="005F3F0C" w:rsidRDefault="00CA3721" w:rsidP="00CA3721">
      <w:pPr>
        <w:rPr>
          <w:rFonts w:ascii="Garamond" w:hAnsi="Garamond"/>
          <w:strike/>
          <w:sz w:val="22"/>
          <w:szCs w:val="22"/>
        </w:rPr>
      </w:pPr>
    </w:p>
    <w:p w14:paraId="567A2BEB" w14:textId="77777777" w:rsidR="00CA3721" w:rsidRPr="0080582E" w:rsidRDefault="00CA3721" w:rsidP="00CA3721">
      <w:pPr>
        <w:rPr>
          <w:rFonts w:ascii="Garamond" w:hAnsi="Garamond"/>
        </w:rPr>
      </w:pPr>
    </w:p>
    <w:p w14:paraId="27F3AC17" w14:textId="77777777" w:rsidR="00CA3721" w:rsidRPr="00104E5F" w:rsidRDefault="00CA3721" w:rsidP="00CA3721">
      <w:pPr>
        <w:rPr>
          <w:rFonts w:ascii="Garamond" w:hAnsi="Garamond"/>
          <w:sz w:val="22"/>
          <w:szCs w:val="22"/>
        </w:rPr>
      </w:pPr>
      <w:r w:rsidRPr="00104E5F">
        <w:rPr>
          <w:rFonts w:ascii="Garamond" w:hAnsi="Garamond"/>
          <w:sz w:val="22"/>
          <w:szCs w:val="22"/>
        </w:rPr>
        <w:t xml:space="preserve"> </w:t>
      </w:r>
    </w:p>
    <w:p w14:paraId="4A1DC067" w14:textId="77777777" w:rsidR="00CA3721" w:rsidRDefault="00CA3721" w:rsidP="00CA3721">
      <w:pPr>
        <w:rPr>
          <w:rFonts w:ascii="Garamond" w:hAnsi="Garamond"/>
          <w:sz w:val="22"/>
          <w:szCs w:val="22"/>
        </w:rPr>
      </w:pPr>
    </w:p>
    <w:p w14:paraId="726B0548" w14:textId="77777777" w:rsidR="00CA3721" w:rsidRDefault="00CA3721" w:rsidP="00CA3721">
      <w:pPr>
        <w:rPr>
          <w:rFonts w:ascii="Garamond" w:hAnsi="Garamond"/>
          <w:sz w:val="22"/>
          <w:szCs w:val="22"/>
        </w:rPr>
      </w:pPr>
    </w:p>
    <w:p w14:paraId="1D2BB0DF" w14:textId="77777777" w:rsidR="00CA3721" w:rsidRPr="00BA7DB9" w:rsidRDefault="00CA3721" w:rsidP="00BA7DB9">
      <w:pPr>
        <w:rPr>
          <w:rFonts w:ascii="Garamond" w:hAnsi="Garamond"/>
        </w:rPr>
      </w:pPr>
    </w:p>
    <w:sectPr w:rsidR="00CA3721" w:rsidRPr="00BA7DB9" w:rsidSect="00354733">
      <w:pgSz w:w="11900" w:h="16840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32D15" w14:textId="77777777" w:rsidR="003E71B7" w:rsidRDefault="003E71B7">
      <w:r>
        <w:separator/>
      </w:r>
    </w:p>
  </w:endnote>
  <w:endnote w:type="continuationSeparator" w:id="0">
    <w:p w14:paraId="2D8F8321" w14:textId="77777777" w:rsidR="003E71B7" w:rsidRDefault="003E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96C9" w14:textId="77777777" w:rsidR="003E71B7" w:rsidRDefault="003E71B7">
      <w:r>
        <w:separator/>
      </w:r>
    </w:p>
  </w:footnote>
  <w:footnote w:type="continuationSeparator" w:id="0">
    <w:p w14:paraId="18CE281D" w14:textId="77777777" w:rsidR="003E71B7" w:rsidRDefault="003E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BFA"/>
    <w:multiLevelType w:val="hybridMultilevel"/>
    <w:tmpl w:val="DC7E56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27134"/>
    <w:multiLevelType w:val="hybridMultilevel"/>
    <w:tmpl w:val="6F766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80D"/>
    <w:multiLevelType w:val="hybridMultilevel"/>
    <w:tmpl w:val="A84AD38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A441B"/>
    <w:multiLevelType w:val="hybridMultilevel"/>
    <w:tmpl w:val="25C674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561E"/>
    <w:multiLevelType w:val="multilevel"/>
    <w:tmpl w:val="E9D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250D9"/>
    <w:multiLevelType w:val="hybridMultilevel"/>
    <w:tmpl w:val="138C6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13FB5"/>
    <w:multiLevelType w:val="hybridMultilevel"/>
    <w:tmpl w:val="91C26D7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5E1CDB"/>
    <w:multiLevelType w:val="multilevel"/>
    <w:tmpl w:val="7E5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2E94"/>
    <w:multiLevelType w:val="hybridMultilevel"/>
    <w:tmpl w:val="3A40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C7023"/>
    <w:multiLevelType w:val="hybridMultilevel"/>
    <w:tmpl w:val="6A14DBF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A5ABF"/>
    <w:multiLevelType w:val="hybridMultilevel"/>
    <w:tmpl w:val="3EF2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E4832"/>
    <w:multiLevelType w:val="hybridMultilevel"/>
    <w:tmpl w:val="B7721A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B7198"/>
    <w:multiLevelType w:val="hybridMultilevel"/>
    <w:tmpl w:val="25523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35D0"/>
    <w:multiLevelType w:val="hybridMultilevel"/>
    <w:tmpl w:val="E368C7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F548C6"/>
    <w:multiLevelType w:val="hybridMultilevel"/>
    <w:tmpl w:val="0FD6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CE"/>
    <w:rsid w:val="00022C89"/>
    <w:rsid w:val="0010462F"/>
    <w:rsid w:val="0016165E"/>
    <w:rsid w:val="001F42CA"/>
    <w:rsid w:val="002467E2"/>
    <w:rsid w:val="00354733"/>
    <w:rsid w:val="003E71B7"/>
    <w:rsid w:val="00417FBA"/>
    <w:rsid w:val="00591671"/>
    <w:rsid w:val="005D55DC"/>
    <w:rsid w:val="00677AFF"/>
    <w:rsid w:val="006B07BF"/>
    <w:rsid w:val="00750019"/>
    <w:rsid w:val="007B05F8"/>
    <w:rsid w:val="00815A2F"/>
    <w:rsid w:val="009B0739"/>
    <w:rsid w:val="009E0E60"/>
    <w:rsid w:val="009F750C"/>
    <w:rsid w:val="009F7ADA"/>
    <w:rsid w:val="00A0100B"/>
    <w:rsid w:val="00A04336"/>
    <w:rsid w:val="00A4134A"/>
    <w:rsid w:val="00A6551B"/>
    <w:rsid w:val="00AE6FC1"/>
    <w:rsid w:val="00AF7048"/>
    <w:rsid w:val="00B17D11"/>
    <w:rsid w:val="00B6358D"/>
    <w:rsid w:val="00BA58F8"/>
    <w:rsid w:val="00BA7DB9"/>
    <w:rsid w:val="00BF5D7F"/>
    <w:rsid w:val="00C4353E"/>
    <w:rsid w:val="00C733CE"/>
    <w:rsid w:val="00CA3721"/>
    <w:rsid w:val="00D45D90"/>
    <w:rsid w:val="00DE1672"/>
    <w:rsid w:val="00E22F21"/>
    <w:rsid w:val="00F45044"/>
    <w:rsid w:val="00F95C28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B579F"/>
  <w14:defaultImageDpi w14:val="300"/>
  <w15:docId w15:val="{F2982F4D-4F15-B646-97CF-F9BFC58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267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841D4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link w:val="IntestazioneCarattere"/>
    <w:rsid w:val="00486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8650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9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6B07BF"/>
    <w:rPr>
      <w:sz w:val="24"/>
      <w:szCs w:val="24"/>
    </w:rPr>
  </w:style>
  <w:style w:type="character" w:customStyle="1" w:styleId="TitoloCarattere">
    <w:name w:val="Titolo Carattere"/>
    <w:link w:val="Titolo"/>
    <w:rsid w:val="006B07BF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7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733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A7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Pasticceria</vt:lpstr>
    </vt:vector>
  </TitlesOfParts>
  <Company/>
  <LinksUpToDate>false</LinksUpToDate>
  <CharactersWithSpaces>7642</CharactersWithSpaces>
  <SharedDoc>false</SharedDoc>
  <HLinks>
    <vt:vector size="6" baseType="variant">
      <vt:variant>
        <vt:i4>327789</vt:i4>
      </vt:variant>
      <vt:variant>
        <vt:i4>6091</vt:i4>
      </vt:variant>
      <vt:variant>
        <vt:i4>1025</vt:i4>
      </vt:variant>
      <vt:variant>
        <vt:i4>1</vt:i4>
      </vt:variant>
      <vt:variant>
        <vt:lpwstr>CFP_logoBAGNOLO_p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Pasticceria</dc:title>
  <dc:subject/>
  <dc:creator>Enac Lombardia CFP CANOSSA</dc:creator>
  <cp:keywords/>
  <cp:lastModifiedBy>Utente di Microsoft Office</cp:lastModifiedBy>
  <cp:revision>6</cp:revision>
  <cp:lastPrinted>2018-03-15T12:33:00Z</cp:lastPrinted>
  <dcterms:created xsi:type="dcterms:W3CDTF">2019-05-27T07:37:00Z</dcterms:created>
  <dcterms:modified xsi:type="dcterms:W3CDTF">2020-02-20T15:58:00Z</dcterms:modified>
</cp:coreProperties>
</file>