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ATTIVITÀ MOTORIA</w:t>
      </w:r>
    </w:p>
    <w:p w:rsidR="00EB578E" w:rsidRPr="00CA20E0" w:rsidRDefault="00EB578E" w:rsidP="00EB578E">
      <w:pPr>
        <w:jc w:val="center"/>
        <w:rPr>
          <w:rFonts w:ascii="Garamond" w:hAnsi="Garamond"/>
        </w:rPr>
      </w:pPr>
      <w:r>
        <w:rPr>
          <w:rFonts w:ascii="Garamond" w:hAnsi="Garamond"/>
        </w:rPr>
        <w:t>(2019-2022)</w:t>
      </w:r>
    </w:p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  <w:bookmarkStart w:id="0" w:name="_GoBack"/>
      <w:bookmarkEnd w:id="0"/>
    </w:p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PRIMO ANNO</w:t>
      </w:r>
    </w:p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</w:p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Lezioni teoriche: La Pallacanestro: regolamento; elementi di primo soccorso e traumi (contusione, crampo, stiramento, strappo, distorsione, lussazione, frattura, ustione): come intervenire.</w:t>
      </w:r>
    </w:p>
    <w:p w:rsidR="00207AC8" w:rsidRPr="00E45158" w:rsidRDefault="00207AC8" w:rsidP="00207AC8">
      <w:pPr>
        <w:numPr>
          <w:ilvl w:val="0"/>
          <w:numId w:val="1"/>
        </w:num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ATLETICA LEGGERA:</w:t>
      </w:r>
    </w:p>
    <w:p w:rsidR="00207AC8" w:rsidRPr="00E45158" w:rsidRDefault="00207AC8" w:rsidP="00207AC8">
      <w:pPr>
        <w:ind w:left="720"/>
        <w:rPr>
          <w:rFonts w:ascii="Garamond" w:hAnsi="Garamond" w:cs="Arial"/>
          <w:sz w:val="20"/>
          <w:szCs w:val="20"/>
        </w:rPr>
      </w:pPr>
    </w:p>
    <w:p w:rsidR="00207AC8" w:rsidRPr="00E45158" w:rsidRDefault="00207AC8" w:rsidP="00207AC8">
      <w:pPr>
        <w:ind w:firstLine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SALTO IN ALTO STILE FOSBOURY</w:t>
      </w:r>
    </w:p>
    <w:p w:rsidR="00207AC8" w:rsidRPr="00E45158" w:rsidRDefault="00207AC8" w:rsidP="00207AC8">
      <w:pPr>
        <w:ind w:firstLine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SALTO IN LUNGO</w:t>
      </w:r>
    </w:p>
    <w:p w:rsidR="00207AC8" w:rsidRPr="00E45158" w:rsidRDefault="00207AC8" w:rsidP="00207AC8">
      <w:pPr>
        <w:ind w:firstLine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GETTO DEL PESO</w:t>
      </w:r>
    </w:p>
    <w:p w:rsidR="00207AC8" w:rsidRPr="00E45158" w:rsidRDefault="00207AC8" w:rsidP="00207AC8">
      <w:pPr>
        <w:ind w:left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CORSA VELOCE</w:t>
      </w:r>
    </w:p>
    <w:p w:rsidR="00207AC8" w:rsidRPr="00E45158" w:rsidRDefault="00207AC8" w:rsidP="00207AC8">
      <w:pPr>
        <w:ind w:left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STAFFETTA 4X100</w:t>
      </w:r>
    </w:p>
    <w:p w:rsidR="00207AC8" w:rsidRPr="00E45158" w:rsidRDefault="00207AC8" w:rsidP="00207AC8">
      <w:pPr>
        <w:ind w:left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CORSA OSTACOLI</w:t>
      </w:r>
    </w:p>
    <w:p w:rsidR="00207AC8" w:rsidRPr="00E45158" w:rsidRDefault="00207AC8" w:rsidP="00207AC8">
      <w:pPr>
        <w:numPr>
          <w:ilvl w:val="0"/>
          <w:numId w:val="1"/>
        </w:numPr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POTENZIAMENTO GENERALE: ARTI INFERIORI, ARTI SUPERIORI, BUSTO</w:t>
      </w:r>
    </w:p>
    <w:p w:rsidR="00207AC8" w:rsidRPr="00E45158" w:rsidRDefault="00207AC8" w:rsidP="00207AC8">
      <w:pPr>
        <w:numPr>
          <w:ilvl w:val="0"/>
          <w:numId w:val="1"/>
        </w:numPr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PALLACANESTRO</w:t>
      </w:r>
    </w:p>
    <w:p w:rsidR="00207AC8" w:rsidRPr="00E45158" w:rsidRDefault="00207AC8" w:rsidP="00207AC8">
      <w:pPr>
        <w:ind w:left="360"/>
        <w:jc w:val="both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Riscaldamento, palleggio e tiro.</w:t>
      </w:r>
    </w:p>
    <w:p w:rsidR="00207AC8" w:rsidRPr="00E45158" w:rsidRDefault="00207AC8" w:rsidP="00207AC8">
      <w:pPr>
        <w:numPr>
          <w:ilvl w:val="0"/>
          <w:numId w:val="2"/>
        </w:numPr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PALLAVOLO</w:t>
      </w:r>
    </w:p>
    <w:p w:rsidR="00207AC8" w:rsidRPr="00E45158" w:rsidRDefault="00207AC8" w:rsidP="00207AC8">
      <w:pPr>
        <w:ind w:left="360"/>
        <w:jc w:val="both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Riscaldamento, palleggio, bagher e battuta.</w:t>
      </w:r>
    </w:p>
    <w:p w:rsidR="00207AC8" w:rsidRPr="00E45158" w:rsidRDefault="00207AC8" w:rsidP="00207AC8">
      <w:pPr>
        <w:jc w:val="both"/>
        <w:rPr>
          <w:rFonts w:ascii="Garamond" w:hAnsi="Garamond" w:cs="Arial"/>
          <w:sz w:val="20"/>
          <w:szCs w:val="20"/>
          <w:highlight w:val="red"/>
        </w:rPr>
      </w:pPr>
    </w:p>
    <w:p w:rsidR="003046F5" w:rsidRPr="00E45158" w:rsidRDefault="003046F5" w:rsidP="003046F5">
      <w:pPr>
        <w:jc w:val="both"/>
        <w:rPr>
          <w:rFonts w:ascii="Garamond" w:hAnsi="Garamond" w:cs="Arial"/>
          <w:sz w:val="20"/>
          <w:szCs w:val="20"/>
          <w:highlight w:val="red"/>
        </w:rPr>
      </w:pPr>
    </w:p>
    <w:p w:rsidR="003046F5" w:rsidRPr="00E45158" w:rsidRDefault="003046F5" w:rsidP="003046F5">
      <w:pPr>
        <w:jc w:val="both"/>
        <w:rPr>
          <w:rFonts w:ascii="Garamond" w:hAnsi="Garamond" w:cs="Arial"/>
          <w:sz w:val="20"/>
          <w:szCs w:val="20"/>
        </w:rPr>
      </w:pPr>
    </w:p>
    <w:p w:rsidR="003046F5" w:rsidRPr="00E45158" w:rsidRDefault="003046F5" w:rsidP="003046F5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SECONDO ANNO</w:t>
      </w:r>
    </w:p>
    <w:p w:rsidR="003046F5" w:rsidRPr="00E45158" w:rsidRDefault="003046F5" w:rsidP="003046F5">
      <w:pPr>
        <w:jc w:val="center"/>
        <w:rPr>
          <w:rFonts w:ascii="Garamond" w:hAnsi="Garamond" w:cs="Arial"/>
          <w:sz w:val="20"/>
          <w:szCs w:val="20"/>
        </w:rPr>
      </w:pPr>
    </w:p>
    <w:p w:rsidR="003046F5" w:rsidRPr="003046F5" w:rsidRDefault="003046F5" w:rsidP="003046F5">
      <w:pPr>
        <w:jc w:val="center"/>
        <w:rPr>
          <w:rFonts w:ascii="Garamond" w:hAnsi="Garamond" w:cs="Arial"/>
          <w:strike/>
          <w:sz w:val="20"/>
          <w:szCs w:val="20"/>
        </w:rPr>
      </w:pPr>
      <w:r w:rsidRPr="003046F5">
        <w:rPr>
          <w:rFonts w:ascii="Garamond" w:hAnsi="Garamond" w:cs="Arial"/>
          <w:strike/>
          <w:sz w:val="20"/>
          <w:szCs w:val="20"/>
        </w:rPr>
        <w:t xml:space="preserve">Lezioni teoriche: La Pallavolo: regolamento; benessere e attività motoria; il </w:t>
      </w:r>
      <w:proofErr w:type="gramStart"/>
      <w:r w:rsidRPr="003046F5">
        <w:rPr>
          <w:rFonts w:ascii="Garamond" w:hAnsi="Garamond" w:cs="Arial"/>
          <w:strike/>
          <w:sz w:val="20"/>
          <w:szCs w:val="20"/>
        </w:rPr>
        <w:t>fumo :</w:t>
      </w:r>
      <w:proofErr w:type="gramEnd"/>
      <w:r w:rsidRPr="003046F5">
        <w:rPr>
          <w:rFonts w:ascii="Garamond" w:hAnsi="Garamond" w:cs="Arial"/>
          <w:strike/>
          <w:sz w:val="20"/>
          <w:szCs w:val="20"/>
        </w:rPr>
        <w:t xml:space="preserve"> danni ad esso correlati. </w:t>
      </w:r>
    </w:p>
    <w:p w:rsidR="003046F5" w:rsidRPr="003046F5" w:rsidRDefault="003046F5" w:rsidP="003046F5">
      <w:pPr>
        <w:jc w:val="center"/>
        <w:rPr>
          <w:rFonts w:ascii="Garamond" w:hAnsi="Garamond" w:cs="Arial"/>
          <w:strike/>
          <w:sz w:val="20"/>
          <w:szCs w:val="20"/>
        </w:rPr>
      </w:pPr>
    </w:p>
    <w:p w:rsidR="003046F5" w:rsidRPr="003046F5" w:rsidRDefault="003046F5" w:rsidP="003046F5">
      <w:pPr>
        <w:numPr>
          <w:ilvl w:val="0"/>
          <w:numId w:val="1"/>
        </w:numPr>
        <w:jc w:val="center"/>
        <w:rPr>
          <w:rFonts w:ascii="Garamond" w:hAnsi="Garamond" w:cs="Arial"/>
          <w:strike/>
          <w:sz w:val="20"/>
          <w:szCs w:val="20"/>
        </w:rPr>
      </w:pPr>
      <w:r w:rsidRPr="003046F5">
        <w:rPr>
          <w:rFonts w:ascii="Garamond" w:hAnsi="Garamond" w:cs="Arial"/>
          <w:strike/>
          <w:sz w:val="20"/>
          <w:szCs w:val="20"/>
        </w:rPr>
        <w:t>ATLETICA LEGGERA:</w:t>
      </w:r>
    </w:p>
    <w:p w:rsidR="003046F5" w:rsidRPr="003046F5" w:rsidRDefault="003046F5" w:rsidP="003046F5">
      <w:pPr>
        <w:ind w:left="720"/>
        <w:rPr>
          <w:rFonts w:ascii="Garamond" w:hAnsi="Garamond" w:cs="Arial"/>
          <w:strike/>
          <w:sz w:val="20"/>
          <w:szCs w:val="20"/>
        </w:rPr>
      </w:pPr>
    </w:p>
    <w:p w:rsidR="003046F5" w:rsidRPr="003046F5" w:rsidRDefault="003046F5" w:rsidP="003046F5">
      <w:pPr>
        <w:ind w:firstLine="360"/>
        <w:rPr>
          <w:rFonts w:ascii="Garamond" w:hAnsi="Garamond" w:cs="Arial"/>
          <w:strike/>
          <w:sz w:val="20"/>
          <w:szCs w:val="20"/>
        </w:rPr>
      </w:pPr>
      <w:r w:rsidRPr="003046F5">
        <w:rPr>
          <w:rFonts w:ascii="Garamond" w:hAnsi="Garamond" w:cs="Arial"/>
          <w:strike/>
          <w:sz w:val="20"/>
          <w:szCs w:val="20"/>
        </w:rPr>
        <w:t>SALTO IN ALTO STILE FOSBOURY</w:t>
      </w:r>
    </w:p>
    <w:p w:rsidR="003046F5" w:rsidRPr="003046F5" w:rsidRDefault="003046F5" w:rsidP="003046F5">
      <w:pPr>
        <w:ind w:firstLine="360"/>
        <w:rPr>
          <w:rFonts w:ascii="Garamond" w:hAnsi="Garamond" w:cs="Arial"/>
          <w:strike/>
          <w:sz w:val="20"/>
          <w:szCs w:val="20"/>
        </w:rPr>
      </w:pPr>
      <w:r w:rsidRPr="003046F5">
        <w:rPr>
          <w:rFonts w:ascii="Garamond" w:hAnsi="Garamond" w:cs="Arial"/>
          <w:strike/>
          <w:sz w:val="20"/>
          <w:szCs w:val="20"/>
        </w:rPr>
        <w:t>SALTO IN LUNGO</w:t>
      </w:r>
    </w:p>
    <w:p w:rsidR="003046F5" w:rsidRPr="003046F5" w:rsidRDefault="003046F5" w:rsidP="003046F5">
      <w:pPr>
        <w:ind w:firstLine="360"/>
        <w:rPr>
          <w:rFonts w:ascii="Garamond" w:hAnsi="Garamond" w:cs="Arial"/>
          <w:strike/>
          <w:sz w:val="20"/>
          <w:szCs w:val="20"/>
        </w:rPr>
      </w:pPr>
      <w:r w:rsidRPr="003046F5">
        <w:rPr>
          <w:rFonts w:ascii="Garamond" w:hAnsi="Garamond" w:cs="Arial"/>
          <w:strike/>
          <w:sz w:val="20"/>
          <w:szCs w:val="20"/>
        </w:rPr>
        <w:t>GETTO DEL PESO</w:t>
      </w:r>
    </w:p>
    <w:p w:rsidR="003046F5" w:rsidRPr="003046F5" w:rsidRDefault="003046F5" w:rsidP="003046F5">
      <w:pPr>
        <w:ind w:left="360"/>
        <w:rPr>
          <w:rFonts w:ascii="Garamond" w:hAnsi="Garamond" w:cs="Arial"/>
          <w:strike/>
          <w:sz w:val="20"/>
          <w:szCs w:val="20"/>
        </w:rPr>
      </w:pPr>
      <w:r w:rsidRPr="003046F5">
        <w:rPr>
          <w:rFonts w:ascii="Garamond" w:hAnsi="Garamond" w:cs="Arial"/>
          <w:strike/>
          <w:sz w:val="20"/>
          <w:szCs w:val="20"/>
        </w:rPr>
        <w:t>CORSA VELOCE</w:t>
      </w:r>
    </w:p>
    <w:p w:rsidR="003046F5" w:rsidRPr="003046F5" w:rsidRDefault="003046F5" w:rsidP="003046F5">
      <w:pPr>
        <w:ind w:left="360"/>
        <w:rPr>
          <w:rFonts w:ascii="Garamond" w:hAnsi="Garamond" w:cs="Arial"/>
          <w:strike/>
          <w:sz w:val="20"/>
          <w:szCs w:val="20"/>
        </w:rPr>
      </w:pPr>
      <w:r w:rsidRPr="003046F5">
        <w:rPr>
          <w:rFonts w:ascii="Garamond" w:hAnsi="Garamond" w:cs="Arial"/>
          <w:strike/>
          <w:sz w:val="20"/>
          <w:szCs w:val="20"/>
        </w:rPr>
        <w:t>STAFFETTA 4X100</w:t>
      </w:r>
    </w:p>
    <w:p w:rsidR="003046F5" w:rsidRPr="003046F5" w:rsidRDefault="003046F5" w:rsidP="003046F5">
      <w:pPr>
        <w:ind w:left="360"/>
        <w:rPr>
          <w:rFonts w:ascii="Garamond" w:hAnsi="Garamond" w:cs="Arial"/>
          <w:strike/>
          <w:sz w:val="20"/>
          <w:szCs w:val="20"/>
        </w:rPr>
      </w:pPr>
      <w:r w:rsidRPr="003046F5">
        <w:rPr>
          <w:rFonts w:ascii="Garamond" w:hAnsi="Garamond" w:cs="Arial"/>
          <w:strike/>
          <w:sz w:val="20"/>
          <w:szCs w:val="20"/>
        </w:rPr>
        <w:t>CORSA OSTACOLI</w:t>
      </w:r>
    </w:p>
    <w:p w:rsidR="003046F5" w:rsidRPr="003046F5" w:rsidRDefault="003046F5" w:rsidP="003046F5">
      <w:pPr>
        <w:numPr>
          <w:ilvl w:val="0"/>
          <w:numId w:val="1"/>
        </w:numPr>
        <w:rPr>
          <w:rFonts w:ascii="Garamond" w:hAnsi="Garamond" w:cs="Arial"/>
          <w:strike/>
          <w:sz w:val="20"/>
          <w:szCs w:val="20"/>
        </w:rPr>
      </w:pPr>
      <w:r w:rsidRPr="003046F5">
        <w:rPr>
          <w:rFonts w:ascii="Garamond" w:hAnsi="Garamond" w:cs="Arial"/>
          <w:strike/>
          <w:sz w:val="20"/>
          <w:szCs w:val="20"/>
        </w:rPr>
        <w:t>POTENZIAMENTO GENERALE: ARTI INFERIORI, ARTI SUPERIORI, BUSTO</w:t>
      </w:r>
    </w:p>
    <w:p w:rsidR="003046F5" w:rsidRPr="003046F5" w:rsidRDefault="003046F5" w:rsidP="003046F5">
      <w:pPr>
        <w:numPr>
          <w:ilvl w:val="0"/>
          <w:numId w:val="1"/>
        </w:numPr>
        <w:rPr>
          <w:rFonts w:ascii="Garamond" w:hAnsi="Garamond" w:cs="Arial"/>
          <w:strike/>
          <w:sz w:val="20"/>
          <w:szCs w:val="20"/>
        </w:rPr>
      </w:pPr>
      <w:r w:rsidRPr="003046F5">
        <w:rPr>
          <w:rFonts w:ascii="Garamond" w:hAnsi="Garamond" w:cs="Arial"/>
          <w:strike/>
          <w:sz w:val="20"/>
          <w:szCs w:val="20"/>
        </w:rPr>
        <w:t>PALLACANESTRO</w:t>
      </w:r>
    </w:p>
    <w:p w:rsidR="003046F5" w:rsidRPr="003046F5" w:rsidRDefault="003046F5" w:rsidP="003046F5">
      <w:pPr>
        <w:ind w:left="360"/>
        <w:jc w:val="both"/>
        <w:rPr>
          <w:rFonts w:ascii="Garamond" w:hAnsi="Garamond" w:cs="Arial"/>
          <w:strike/>
          <w:sz w:val="20"/>
          <w:szCs w:val="20"/>
        </w:rPr>
      </w:pPr>
      <w:r w:rsidRPr="003046F5">
        <w:rPr>
          <w:rFonts w:ascii="Garamond" w:hAnsi="Garamond" w:cs="Arial"/>
          <w:strike/>
          <w:sz w:val="20"/>
          <w:szCs w:val="20"/>
        </w:rPr>
        <w:t>Riscaldamento, palleggio, tiro e passaggi.</w:t>
      </w:r>
    </w:p>
    <w:p w:rsidR="003046F5" w:rsidRPr="003046F5" w:rsidRDefault="003046F5" w:rsidP="003046F5">
      <w:pPr>
        <w:numPr>
          <w:ilvl w:val="0"/>
          <w:numId w:val="2"/>
        </w:numPr>
        <w:rPr>
          <w:rFonts w:ascii="Garamond" w:hAnsi="Garamond" w:cs="Arial"/>
          <w:strike/>
          <w:sz w:val="20"/>
          <w:szCs w:val="20"/>
        </w:rPr>
      </w:pPr>
      <w:r w:rsidRPr="003046F5">
        <w:rPr>
          <w:rFonts w:ascii="Garamond" w:hAnsi="Garamond" w:cs="Arial"/>
          <w:strike/>
          <w:sz w:val="20"/>
          <w:szCs w:val="20"/>
        </w:rPr>
        <w:t>PALLAVOLO</w:t>
      </w:r>
    </w:p>
    <w:p w:rsidR="003046F5" w:rsidRPr="003046F5" w:rsidRDefault="003046F5" w:rsidP="003046F5">
      <w:pPr>
        <w:ind w:left="360"/>
        <w:jc w:val="both"/>
        <w:rPr>
          <w:rFonts w:ascii="Garamond" w:hAnsi="Garamond" w:cs="Arial"/>
          <w:strike/>
          <w:sz w:val="20"/>
          <w:szCs w:val="20"/>
        </w:rPr>
      </w:pPr>
      <w:r w:rsidRPr="003046F5">
        <w:rPr>
          <w:rFonts w:ascii="Garamond" w:hAnsi="Garamond" w:cs="Arial"/>
          <w:strike/>
          <w:sz w:val="20"/>
          <w:szCs w:val="20"/>
        </w:rPr>
        <w:t>Riscaldamento, palleggio, bagher, schiacciata e battuta.</w:t>
      </w:r>
    </w:p>
    <w:p w:rsidR="003046F5" w:rsidRPr="00E45158" w:rsidRDefault="003046F5" w:rsidP="003046F5">
      <w:pPr>
        <w:jc w:val="both"/>
        <w:rPr>
          <w:rFonts w:ascii="Garamond" w:hAnsi="Garamond" w:cs="Arial"/>
          <w:sz w:val="20"/>
          <w:szCs w:val="20"/>
        </w:rPr>
      </w:pPr>
    </w:p>
    <w:p w:rsidR="003046F5" w:rsidRPr="00E45158" w:rsidRDefault="003046F5" w:rsidP="003046F5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TERZO ANNO</w:t>
      </w:r>
    </w:p>
    <w:p w:rsidR="003046F5" w:rsidRPr="00E45158" w:rsidRDefault="003046F5" w:rsidP="003046F5">
      <w:pPr>
        <w:jc w:val="center"/>
        <w:rPr>
          <w:rFonts w:ascii="Garamond" w:hAnsi="Garamond" w:cs="Arial"/>
          <w:sz w:val="20"/>
          <w:szCs w:val="20"/>
        </w:rPr>
      </w:pPr>
    </w:p>
    <w:p w:rsidR="003046F5" w:rsidRPr="00625C54" w:rsidRDefault="003046F5" w:rsidP="003046F5">
      <w:pPr>
        <w:jc w:val="center"/>
        <w:rPr>
          <w:rFonts w:ascii="Garamond" w:hAnsi="Garamond" w:cs="Arial"/>
          <w:strike/>
          <w:sz w:val="20"/>
          <w:szCs w:val="20"/>
        </w:rPr>
      </w:pPr>
      <w:r w:rsidRPr="00625C54">
        <w:rPr>
          <w:rFonts w:ascii="Garamond" w:hAnsi="Garamond" w:cs="Arial"/>
          <w:strike/>
          <w:sz w:val="20"/>
          <w:szCs w:val="20"/>
        </w:rPr>
        <w:t>Lezioni teoriche: Atletica leggera: regolamenti varie discipline; Apparato locomotore: apparato muscolare e scheletrico; La postura.</w:t>
      </w:r>
    </w:p>
    <w:p w:rsidR="003046F5" w:rsidRPr="00625C54" w:rsidRDefault="003046F5" w:rsidP="003046F5">
      <w:pPr>
        <w:jc w:val="center"/>
        <w:rPr>
          <w:rFonts w:ascii="Garamond" w:hAnsi="Garamond" w:cs="Arial"/>
          <w:strike/>
          <w:sz w:val="20"/>
          <w:szCs w:val="20"/>
        </w:rPr>
      </w:pPr>
    </w:p>
    <w:p w:rsidR="003046F5" w:rsidRPr="00625C54" w:rsidRDefault="003046F5" w:rsidP="003046F5">
      <w:pPr>
        <w:numPr>
          <w:ilvl w:val="0"/>
          <w:numId w:val="1"/>
        </w:numPr>
        <w:jc w:val="center"/>
        <w:rPr>
          <w:rFonts w:ascii="Garamond" w:hAnsi="Garamond" w:cs="Arial"/>
          <w:strike/>
          <w:sz w:val="20"/>
          <w:szCs w:val="20"/>
        </w:rPr>
      </w:pPr>
      <w:r w:rsidRPr="00625C54">
        <w:rPr>
          <w:rFonts w:ascii="Garamond" w:hAnsi="Garamond" w:cs="Arial"/>
          <w:strike/>
          <w:sz w:val="20"/>
          <w:szCs w:val="20"/>
        </w:rPr>
        <w:t>ATLETICA LEGGERA:</w:t>
      </w:r>
    </w:p>
    <w:p w:rsidR="003046F5" w:rsidRPr="00625C54" w:rsidRDefault="003046F5" w:rsidP="003046F5">
      <w:pPr>
        <w:ind w:left="720"/>
        <w:rPr>
          <w:rFonts w:ascii="Garamond" w:hAnsi="Garamond" w:cs="Arial"/>
          <w:strike/>
          <w:sz w:val="20"/>
          <w:szCs w:val="20"/>
        </w:rPr>
      </w:pPr>
    </w:p>
    <w:p w:rsidR="003046F5" w:rsidRPr="00625C54" w:rsidRDefault="003046F5" w:rsidP="003046F5">
      <w:pPr>
        <w:ind w:firstLine="360"/>
        <w:rPr>
          <w:rFonts w:ascii="Garamond" w:hAnsi="Garamond" w:cs="Arial"/>
          <w:strike/>
          <w:sz w:val="20"/>
          <w:szCs w:val="20"/>
        </w:rPr>
      </w:pPr>
      <w:r w:rsidRPr="00625C54">
        <w:rPr>
          <w:rFonts w:ascii="Garamond" w:hAnsi="Garamond" w:cs="Arial"/>
          <w:strike/>
          <w:sz w:val="20"/>
          <w:szCs w:val="20"/>
        </w:rPr>
        <w:t>SALTO IN ALTO STILE FOSBOURY</w:t>
      </w:r>
    </w:p>
    <w:p w:rsidR="003046F5" w:rsidRPr="00625C54" w:rsidRDefault="003046F5" w:rsidP="003046F5">
      <w:pPr>
        <w:ind w:firstLine="360"/>
        <w:rPr>
          <w:rFonts w:ascii="Garamond" w:hAnsi="Garamond" w:cs="Arial"/>
          <w:strike/>
          <w:sz w:val="20"/>
          <w:szCs w:val="20"/>
        </w:rPr>
      </w:pPr>
      <w:r w:rsidRPr="00625C54">
        <w:rPr>
          <w:rFonts w:ascii="Garamond" w:hAnsi="Garamond" w:cs="Arial"/>
          <w:strike/>
          <w:sz w:val="20"/>
          <w:szCs w:val="20"/>
        </w:rPr>
        <w:t>SALTO IN LUNGO</w:t>
      </w:r>
    </w:p>
    <w:p w:rsidR="003046F5" w:rsidRPr="00625C54" w:rsidRDefault="003046F5" w:rsidP="003046F5">
      <w:pPr>
        <w:ind w:firstLine="360"/>
        <w:rPr>
          <w:rFonts w:ascii="Garamond" w:hAnsi="Garamond" w:cs="Arial"/>
          <w:strike/>
          <w:sz w:val="20"/>
          <w:szCs w:val="20"/>
        </w:rPr>
      </w:pPr>
      <w:r w:rsidRPr="00625C54">
        <w:rPr>
          <w:rFonts w:ascii="Garamond" w:hAnsi="Garamond" w:cs="Arial"/>
          <w:strike/>
          <w:sz w:val="20"/>
          <w:szCs w:val="20"/>
        </w:rPr>
        <w:t>GETTO DEL PESO</w:t>
      </w:r>
    </w:p>
    <w:p w:rsidR="003046F5" w:rsidRPr="00625C54" w:rsidRDefault="003046F5" w:rsidP="003046F5">
      <w:pPr>
        <w:ind w:left="360"/>
        <w:rPr>
          <w:rFonts w:ascii="Garamond" w:hAnsi="Garamond" w:cs="Arial"/>
          <w:strike/>
          <w:sz w:val="20"/>
          <w:szCs w:val="20"/>
        </w:rPr>
      </w:pPr>
      <w:r w:rsidRPr="00625C54">
        <w:rPr>
          <w:rFonts w:ascii="Garamond" w:hAnsi="Garamond" w:cs="Arial"/>
          <w:strike/>
          <w:sz w:val="20"/>
          <w:szCs w:val="20"/>
        </w:rPr>
        <w:t>CORSA VELOCE</w:t>
      </w:r>
    </w:p>
    <w:p w:rsidR="003046F5" w:rsidRPr="00625C54" w:rsidRDefault="003046F5" w:rsidP="003046F5">
      <w:pPr>
        <w:ind w:left="360"/>
        <w:rPr>
          <w:rFonts w:ascii="Garamond" w:hAnsi="Garamond" w:cs="Arial"/>
          <w:strike/>
          <w:sz w:val="20"/>
          <w:szCs w:val="20"/>
        </w:rPr>
      </w:pPr>
      <w:r w:rsidRPr="00625C54">
        <w:rPr>
          <w:rFonts w:ascii="Garamond" w:hAnsi="Garamond" w:cs="Arial"/>
          <w:strike/>
          <w:sz w:val="20"/>
          <w:szCs w:val="20"/>
        </w:rPr>
        <w:t>STAFFETTA 4X100</w:t>
      </w:r>
    </w:p>
    <w:p w:rsidR="003046F5" w:rsidRPr="00625C54" w:rsidRDefault="003046F5" w:rsidP="003046F5">
      <w:pPr>
        <w:ind w:left="360"/>
        <w:rPr>
          <w:rFonts w:ascii="Garamond" w:hAnsi="Garamond" w:cs="Arial"/>
          <w:strike/>
          <w:sz w:val="20"/>
          <w:szCs w:val="20"/>
        </w:rPr>
      </w:pPr>
      <w:r w:rsidRPr="00625C54">
        <w:rPr>
          <w:rFonts w:ascii="Garamond" w:hAnsi="Garamond" w:cs="Arial"/>
          <w:strike/>
          <w:sz w:val="20"/>
          <w:szCs w:val="20"/>
        </w:rPr>
        <w:t>CORSA OSTACOLI</w:t>
      </w:r>
    </w:p>
    <w:p w:rsidR="003046F5" w:rsidRPr="00625C54" w:rsidRDefault="003046F5" w:rsidP="003046F5">
      <w:pPr>
        <w:numPr>
          <w:ilvl w:val="0"/>
          <w:numId w:val="1"/>
        </w:numPr>
        <w:rPr>
          <w:rFonts w:ascii="Garamond" w:hAnsi="Garamond" w:cs="Arial"/>
          <w:strike/>
          <w:sz w:val="20"/>
          <w:szCs w:val="20"/>
        </w:rPr>
      </w:pPr>
      <w:r w:rsidRPr="00625C54">
        <w:rPr>
          <w:rFonts w:ascii="Garamond" w:hAnsi="Garamond" w:cs="Arial"/>
          <w:strike/>
          <w:sz w:val="20"/>
          <w:szCs w:val="20"/>
        </w:rPr>
        <w:t>POTENZIAMENTO GENERALE: ARTI INFERIORI, ARTI SUPERIORI, BUSTO</w:t>
      </w:r>
    </w:p>
    <w:p w:rsidR="003046F5" w:rsidRPr="00625C54" w:rsidRDefault="003046F5" w:rsidP="003046F5">
      <w:pPr>
        <w:numPr>
          <w:ilvl w:val="0"/>
          <w:numId w:val="1"/>
        </w:numPr>
        <w:rPr>
          <w:rFonts w:ascii="Garamond" w:hAnsi="Garamond" w:cs="Arial"/>
          <w:strike/>
          <w:sz w:val="20"/>
          <w:szCs w:val="20"/>
        </w:rPr>
      </w:pPr>
      <w:r w:rsidRPr="00625C54">
        <w:rPr>
          <w:rFonts w:ascii="Garamond" w:hAnsi="Garamond" w:cs="Arial"/>
          <w:strike/>
          <w:sz w:val="20"/>
          <w:szCs w:val="20"/>
        </w:rPr>
        <w:t>PALLACANESTRO</w:t>
      </w:r>
    </w:p>
    <w:p w:rsidR="003046F5" w:rsidRPr="00625C54" w:rsidRDefault="003046F5" w:rsidP="003046F5">
      <w:pPr>
        <w:ind w:left="360"/>
        <w:jc w:val="both"/>
        <w:rPr>
          <w:rFonts w:ascii="Garamond" w:hAnsi="Garamond" w:cs="Arial"/>
          <w:strike/>
          <w:sz w:val="20"/>
          <w:szCs w:val="20"/>
        </w:rPr>
      </w:pPr>
      <w:r w:rsidRPr="00625C54">
        <w:rPr>
          <w:rFonts w:ascii="Garamond" w:hAnsi="Garamond" w:cs="Arial"/>
          <w:strike/>
          <w:sz w:val="20"/>
          <w:szCs w:val="20"/>
        </w:rPr>
        <w:t>Riscaldamento, palleggio, tiro, passaggi e difesa. La partita.</w:t>
      </w:r>
    </w:p>
    <w:p w:rsidR="003046F5" w:rsidRPr="00625C54" w:rsidRDefault="003046F5" w:rsidP="003046F5">
      <w:pPr>
        <w:numPr>
          <w:ilvl w:val="0"/>
          <w:numId w:val="2"/>
        </w:numPr>
        <w:rPr>
          <w:rFonts w:ascii="Garamond" w:hAnsi="Garamond" w:cs="Arial"/>
          <w:strike/>
          <w:sz w:val="20"/>
          <w:szCs w:val="20"/>
        </w:rPr>
      </w:pPr>
      <w:r w:rsidRPr="00625C54">
        <w:rPr>
          <w:rFonts w:ascii="Garamond" w:hAnsi="Garamond" w:cs="Arial"/>
          <w:strike/>
          <w:sz w:val="20"/>
          <w:szCs w:val="20"/>
        </w:rPr>
        <w:t>PALLAVOLO</w:t>
      </w:r>
    </w:p>
    <w:p w:rsidR="003046F5" w:rsidRPr="00625C54" w:rsidRDefault="003046F5" w:rsidP="003046F5">
      <w:pPr>
        <w:ind w:left="360"/>
        <w:jc w:val="both"/>
        <w:rPr>
          <w:rFonts w:ascii="Garamond" w:hAnsi="Garamond" w:cs="Arial"/>
          <w:strike/>
          <w:sz w:val="20"/>
          <w:szCs w:val="20"/>
        </w:rPr>
      </w:pPr>
      <w:r w:rsidRPr="00625C54">
        <w:rPr>
          <w:rFonts w:ascii="Garamond" w:hAnsi="Garamond" w:cs="Arial"/>
          <w:strike/>
          <w:sz w:val="20"/>
          <w:szCs w:val="20"/>
        </w:rPr>
        <w:t>Riscaldamento, palleggio, bagher, schiacciata e battuta. La partita.</w:t>
      </w:r>
    </w:p>
    <w:p w:rsidR="003046F5" w:rsidRPr="00625C54" w:rsidRDefault="003046F5" w:rsidP="003046F5">
      <w:pPr>
        <w:numPr>
          <w:ilvl w:val="0"/>
          <w:numId w:val="2"/>
        </w:numPr>
        <w:rPr>
          <w:rFonts w:ascii="Garamond" w:hAnsi="Garamond" w:cs="Arial"/>
          <w:strike/>
          <w:sz w:val="20"/>
          <w:szCs w:val="20"/>
        </w:rPr>
      </w:pPr>
      <w:r w:rsidRPr="00625C54">
        <w:rPr>
          <w:rFonts w:ascii="Garamond" w:hAnsi="Garamond" w:cs="Arial"/>
          <w:strike/>
          <w:sz w:val="20"/>
          <w:szCs w:val="20"/>
        </w:rPr>
        <w:t>BADMINTON</w:t>
      </w:r>
    </w:p>
    <w:p w:rsidR="003046F5" w:rsidRPr="00625C54" w:rsidRDefault="003046F5" w:rsidP="003046F5">
      <w:pPr>
        <w:rPr>
          <w:rFonts w:ascii="Garamond" w:eastAsiaTheme="minorEastAsia" w:hAnsi="Garamond" w:cs="Arial"/>
          <w:strike/>
          <w:lang w:eastAsia="it-IT"/>
        </w:rPr>
      </w:pPr>
    </w:p>
    <w:p w:rsidR="003046F5" w:rsidRPr="00207AC8" w:rsidRDefault="003046F5" w:rsidP="003046F5">
      <w:pPr>
        <w:rPr>
          <w:rFonts w:ascii="Garamond" w:eastAsiaTheme="minorEastAsia" w:hAnsi="Garamond" w:cs="Arial"/>
          <w:lang w:eastAsia="it-IT"/>
        </w:rPr>
      </w:pPr>
    </w:p>
    <w:p w:rsidR="002C6C24" w:rsidRPr="00207AC8" w:rsidRDefault="002C6C24">
      <w:pPr>
        <w:rPr>
          <w:rFonts w:ascii="Garamond" w:eastAsiaTheme="minorEastAsia" w:hAnsi="Garamond" w:cs="Arial"/>
          <w:lang w:eastAsia="it-IT"/>
        </w:rPr>
      </w:pPr>
    </w:p>
    <w:sectPr w:rsidR="002C6C24" w:rsidRPr="00207AC8" w:rsidSect="00AC05C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35F1D"/>
    <w:multiLevelType w:val="hybridMultilevel"/>
    <w:tmpl w:val="4994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E740A"/>
    <w:multiLevelType w:val="hybridMultilevel"/>
    <w:tmpl w:val="8C2AB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C8"/>
    <w:rsid w:val="00207AC8"/>
    <w:rsid w:val="002C6C24"/>
    <w:rsid w:val="003046F5"/>
    <w:rsid w:val="0048572E"/>
    <w:rsid w:val="004B6847"/>
    <w:rsid w:val="00AC05C4"/>
    <w:rsid w:val="00AE6E66"/>
    <w:rsid w:val="00C952B5"/>
    <w:rsid w:val="00EB578E"/>
    <w:rsid w:val="00F0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902766A-0189-8245-8CC4-733402F0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207A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5</cp:revision>
  <dcterms:created xsi:type="dcterms:W3CDTF">2018-05-04T10:39:00Z</dcterms:created>
  <dcterms:modified xsi:type="dcterms:W3CDTF">2020-02-20T15:58:00Z</dcterms:modified>
</cp:coreProperties>
</file>