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CA17" w14:textId="77777777" w:rsidR="00AE0149" w:rsidRDefault="00AE0149" w:rsidP="00AE0149">
      <w:pPr>
        <w:spacing w:after="0" w:line="360" w:lineRule="auto"/>
        <w:jc w:val="center"/>
        <w:rPr>
          <w:rFonts w:ascii="Garamond" w:hAnsi="Garamond"/>
          <w:b/>
          <w:sz w:val="24"/>
          <w:szCs w:val="24"/>
        </w:rPr>
      </w:pPr>
      <w:r w:rsidRPr="00830A77">
        <w:rPr>
          <w:rFonts w:ascii="Garamond" w:hAnsi="Garamond"/>
          <w:b/>
          <w:sz w:val="24"/>
          <w:szCs w:val="24"/>
        </w:rPr>
        <w:t xml:space="preserve">PROGRAMMA AREA LINGUAGGI </w:t>
      </w:r>
    </w:p>
    <w:p w14:paraId="7E96C794" w14:textId="77777777" w:rsidR="002245EB" w:rsidRPr="00830A77" w:rsidRDefault="002245EB" w:rsidP="00AE0149">
      <w:pPr>
        <w:spacing w:after="0" w:line="360" w:lineRule="auto"/>
        <w:jc w:val="center"/>
        <w:rPr>
          <w:rFonts w:ascii="Garamond" w:hAnsi="Garamond"/>
          <w:b/>
          <w:sz w:val="24"/>
          <w:szCs w:val="24"/>
        </w:rPr>
      </w:pPr>
    </w:p>
    <w:p w14:paraId="4EC28CED" w14:textId="167894AE" w:rsidR="00AE0149" w:rsidRPr="00830A77" w:rsidRDefault="00AE0149" w:rsidP="00AE0149">
      <w:pPr>
        <w:spacing w:after="0" w:line="360" w:lineRule="auto"/>
        <w:jc w:val="center"/>
        <w:rPr>
          <w:rFonts w:ascii="Garamond" w:hAnsi="Garamond"/>
          <w:b/>
          <w:sz w:val="24"/>
          <w:szCs w:val="24"/>
        </w:rPr>
      </w:pPr>
      <w:r w:rsidRPr="00830A77">
        <w:rPr>
          <w:rFonts w:ascii="Garamond" w:hAnsi="Garamond"/>
          <w:b/>
          <w:sz w:val="24"/>
          <w:szCs w:val="24"/>
        </w:rPr>
        <w:t xml:space="preserve">COMPETENZA: Gestire la comunicazione in lingua </w:t>
      </w:r>
      <w:r>
        <w:rPr>
          <w:rFonts w:ascii="Garamond" w:hAnsi="Garamond"/>
          <w:b/>
          <w:sz w:val="24"/>
          <w:szCs w:val="24"/>
        </w:rPr>
        <w:t>INGLESE</w:t>
      </w:r>
      <w:r w:rsidRPr="00830A77">
        <w:rPr>
          <w:rFonts w:ascii="Garamond" w:hAnsi="Garamond"/>
          <w:b/>
          <w:sz w:val="24"/>
          <w:szCs w:val="24"/>
        </w:rPr>
        <w:t xml:space="preserve"> scegliendo forme e codici adeguati ai diversi contesti personali, professionali e di vita</w:t>
      </w:r>
    </w:p>
    <w:p w14:paraId="610064DB" w14:textId="77777777" w:rsidR="00EB057E" w:rsidRPr="00FE2891" w:rsidRDefault="00EB057E" w:rsidP="00345489">
      <w:pPr>
        <w:spacing w:after="0" w:line="240" w:lineRule="auto"/>
        <w:rPr>
          <w:rFonts w:ascii="Garamond" w:hAnsi="Garamond"/>
        </w:rPr>
      </w:pPr>
    </w:p>
    <w:p w14:paraId="2545EEE2" w14:textId="77777777" w:rsidR="00345489" w:rsidRPr="00FE2891" w:rsidRDefault="00345489" w:rsidP="00345489">
      <w:pPr>
        <w:spacing w:after="0" w:line="240" w:lineRule="auto"/>
        <w:rPr>
          <w:rFonts w:ascii="Garamond" w:hAnsi="Garamond"/>
        </w:rPr>
      </w:pPr>
    </w:p>
    <w:p w14:paraId="1D9C2431"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lang w:eastAsia="it-IT"/>
        </w:rPr>
      </w:pPr>
      <w:r w:rsidRPr="00FE2891">
        <w:rPr>
          <w:rFonts w:ascii="Garamond" w:eastAsia="Times New Roman" w:hAnsi="Garamond" w:cs="Times New Roman"/>
          <w:lang w:eastAsia="it-IT"/>
        </w:rPr>
        <w:t>B1 - Comprendere i punti essenziali di messaggi chiari in lingua standard su argomenti familiari che affronta normalmente al lavoro, a scuola, nel tempo libero, ecc.</w:t>
      </w:r>
    </w:p>
    <w:p w14:paraId="0A252F51"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lang w:eastAsia="it-IT"/>
        </w:rPr>
      </w:pPr>
      <w:r w:rsidRPr="00FE2891">
        <w:rPr>
          <w:rFonts w:ascii="Garamond" w:eastAsia="Times New Roman" w:hAnsi="Garamond" w:cs="Times New Roman"/>
          <w:lang w:eastAsia="it-IT"/>
        </w:rPr>
        <w:t>B1 - Cavarsela in molte situazioni che si possono presentare viaggiando in una regione dove si parla la lingua in questione.</w:t>
      </w:r>
    </w:p>
    <w:p w14:paraId="4F94DCCA"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lang w:eastAsia="it-IT"/>
        </w:rPr>
      </w:pPr>
      <w:r w:rsidRPr="00FE2891">
        <w:rPr>
          <w:rFonts w:ascii="Garamond" w:eastAsia="Times New Roman" w:hAnsi="Garamond" w:cs="Times New Roman"/>
          <w:lang w:eastAsia="it-IT"/>
        </w:rPr>
        <w:t>B1 - Descrivere esperienze e avvenimenti, sogni, speranze, ambizioni, esporre brevemente ragioni e dare spiegazioni su opinioni e progetti</w:t>
      </w:r>
    </w:p>
    <w:p w14:paraId="1CE70B39"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i/>
          <w:iCs/>
          <w:lang w:eastAsia="it-IT"/>
        </w:rPr>
      </w:pPr>
      <w:r w:rsidRPr="00FE2891">
        <w:rPr>
          <w:rFonts w:ascii="Garamond" w:eastAsia="Times New Roman" w:hAnsi="Garamond" w:cs="Times New Roman"/>
          <w:i/>
          <w:iCs/>
          <w:lang w:eastAsia="it-IT"/>
        </w:rPr>
        <w:t>Testi fattuali semplici e lineari su argomenti che si riferiscono al proprio campo di interesse da comprendere a un sufficiente livello</w:t>
      </w:r>
    </w:p>
    <w:p w14:paraId="66A65B60"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i/>
          <w:iCs/>
          <w:lang w:eastAsia="it-IT"/>
        </w:rPr>
      </w:pPr>
      <w:r w:rsidRPr="00FE2891">
        <w:rPr>
          <w:rFonts w:ascii="Garamond" w:eastAsia="Times New Roman" w:hAnsi="Garamond" w:cs="Times New Roman"/>
          <w:i/>
          <w:iCs/>
          <w:lang w:eastAsia="it-IT"/>
        </w:rPr>
        <w:t>Testi di una certa lunghezza da scorrere alla ricerca di informazioni specifiche e per il reperimento di informazioni necessarie per portare a termine un compito specifico</w:t>
      </w:r>
    </w:p>
    <w:p w14:paraId="170C71A1" w14:textId="77777777" w:rsidR="00345489" w:rsidRPr="00FE2891" w:rsidRDefault="00345489" w:rsidP="00345489">
      <w:pPr>
        <w:pStyle w:val="Paragrafoelenco"/>
        <w:numPr>
          <w:ilvl w:val="0"/>
          <w:numId w:val="9"/>
        </w:numPr>
        <w:spacing w:after="0" w:line="240" w:lineRule="auto"/>
        <w:rPr>
          <w:rFonts w:ascii="Garamond" w:eastAsia="Times New Roman" w:hAnsi="Garamond" w:cs="Times New Roman"/>
          <w:i/>
          <w:iCs/>
          <w:lang w:eastAsia="it-IT"/>
        </w:rPr>
      </w:pPr>
      <w:r w:rsidRPr="00FE2891">
        <w:rPr>
          <w:rFonts w:ascii="Garamond" w:eastAsia="Times New Roman" w:hAnsi="Garamond" w:cs="Times New Roman"/>
          <w:i/>
          <w:iCs/>
          <w:lang w:eastAsia="it-IT"/>
        </w:rPr>
        <w:t>Materiale di uso corrente, quali lettere, opuscoli e brevi documenti ufficiali in cui individuare e comprendere informazioni significative</w:t>
      </w:r>
    </w:p>
    <w:p w14:paraId="0E2E0B7C" w14:textId="77777777" w:rsidR="00345489" w:rsidRPr="00FE2891" w:rsidRDefault="00345489" w:rsidP="00345489">
      <w:pPr>
        <w:spacing w:after="0" w:line="240" w:lineRule="auto"/>
        <w:rPr>
          <w:rFonts w:ascii="Garamond" w:eastAsia="Times New Roman" w:hAnsi="Garamond" w:cs="Times New Roman"/>
          <w:i/>
          <w:iCs/>
          <w:lang w:eastAsia="it-IT"/>
        </w:rPr>
      </w:pPr>
    </w:p>
    <w:p w14:paraId="177B3D43" w14:textId="77777777" w:rsidR="00345489" w:rsidRPr="00FE2891" w:rsidRDefault="00345489" w:rsidP="00345489">
      <w:pPr>
        <w:spacing w:after="0" w:line="240" w:lineRule="auto"/>
        <w:rPr>
          <w:rFonts w:ascii="Garamond" w:eastAsia="Times New Roman" w:hAnsi="Garamond" w:cs="Times New Roman"/>
          <w:iCs/>
          <w:lang w:eastAsia="it-IT"/>
        </w:rPr>
      </w:pPr>
      <w:r w:rsidRPr="00FE2891">
        <w:rPr>
          <w:rFonts w:ascii="Garamond" w:eastAsia="Times New Roman" w:hAnsi="Garamond" w:cs="Times New Roman"/>
          <w:iCs/>
          <w:lang w:eastAsia="it-IT"/>
        </w:rPr>
        <w:t>Contenuti</w:t>
      </w:r>
    </w:p>
    <w:p w14:paraId="536FFBB6" w14:textId="6DE9E311"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Verbs: Regular and irregular forms</w:t>
      </w:r>
    </w:p>
    <w:p w14:paraId="0A18673D" w14:textId="77777777"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Modals: can, could, will, would, shall, should, may, might, have to, ought to, must, mustn’t, need, needn’t</w:t>
      </w:r>
    </w:p>
    <w:p w14:paraId="653D34C6" w14:textId="77777777"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Tenses: Present Simple, Present Continuous, Present Perfect Simple, Past Simple, Past Continuous, Past Perfect Simple, Future (going to, Present Continuous, will/shall)</w:t>
      </w:r>
    </w:p>
    <w:p w14:paraId="781E70CF" w14:textId="77777777"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Verb forms: Affirmative, negative, interrogative - Imperatives, infinitives, gerunds  - Passive forms: Present and Past Simple</w:t>
      </w:r>
    </w:p>
    <w:p w14:paraId="42DAB015" w14:textId="77777777"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Conditional sentences: Type 0, 1, 2</w:t>
      </w:r>
    </w:p>
    <w:p w14:paraId="5AA1EB45" w14:textId="77777777"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Simple Reported Speech: Statements, questions and commands (say, ask, tell)</w:t>
      </w:r>
    </w:p>
    <w:p w14:paraId="10CBA783" w14:textId="76EF65F9" w:rsidR="00345489" w:rsidRPr="00AE0149" w:rsidRDefault="00345489" w:rsidP="00345489">
      <w:pPr>
        <w:pStyle w:val="Paragrafoelenco"/>
        <w:numPr>
          <w:ilvl w:val="0"/>
          <w:numId w:val="10"/>
        </w:numPr>
        <w:spacing w:after="0" w:line="240" w:lineRule="auto"/>
        <w:rPr>
          <w:rFonts w:ascii="Garamond" w:eastAsia="Times New Roman" w:hAnsi="Garamond" w:cs="Times New Roman"/>
          <w:iCs/>
          <w:lang w:val="en-GB" w:eastAsia="it-IT"/>
        </w:rPr>
      </w:pPr>
      <w:r w:rsidRPr="00AE0149">
        <w:rPr>
          <w:rFonts w:ascii="Garamond" w:eastAsia="Times New Roman" w:hAnsi="Garamond" w:cs="Times New Roman"/>
          <w:iCs/>
          <w:lang w:val="en-GB" w:eastAsia="it-IT"/>
        </w:rPr>
        <w:t>Connectives: and, but, or, either…or, when, while, until, before, after, as soon as</w:t>
      </w:r>
      <w:r w:rsidR="00EB219C">
        <w:rPr>
          <w:rFonts w:ascii="Garamond" w:eastAsia="Times New Roman" w:hAnsi="Garamond" w:cs="Times New Roman"/>
          <w:iCs/>
          <w:lang w:val="en-GB" w:eastAsia="it-IT"/>
        </w:rPr>
        <w:t>,</w:t>
      </w:r>
      <w:r w:rsidRPr="00AE0149">
        <w:rPr>
          <w:rFonts w:ascii="Garamond" w:eastAsia="Times New Roman" w:hAnsi="Garamond" w:cs="Times New Roman"/>
          <w:iCs/>
          <w:lang w:val="en-GB" w:eastAsia="it-IT"/>
        </w:rPr>
        <w:t xml:space="preserve"> where, because, since, for, as, so that, (in order) to, so, so...that, such…that, if, unless, although, while, whereas</w:t>
      </w:r>
    </w:p>
    <w:p w14:paraId="1E9743B9" w14:textId="6DF44C3A" w:rsidR="00FC0829" w:rsidRPr="00EC106E" w:rsidRDefault="00345489" w:rsidP="00FC0829">
      <w:pPr>
        <w:pStyle w:val="Paragrafoelenco"/>
        <w:widowControl w:val="0"/>
        <w:numPr>
          <w:ilvl w:val="0"/>
          <w:numId w:val="10"/>
        </w:numPr>
        <w:autoSpaceDE w:val="0"/>
        <w:autoSpaceDN w:val="0"/>
        <w:adjustRightInd w:val="0"/>
        <w:spacing w:after="0" w:line="240" w:lineRule="auto"/>
        <w:rPr>
          <w:rFonts w:ascii="Garamond" w:eastAsia="Times New Roman" w:hAnsi="Garamond" w:cs="Times New Roman"/>
          <w:iCs/>
          <w:lang w:val="en-US" w:eastAsia="it-IT"/>
        </w:rPr>
      </w:pPr>
      <w:proofErr w:type="spellStart"/>
      <w:r w:rsidRPr="00FC0829">
        <w:rPr>
          <w:rFonts w:ascii="Garamond" w:eastAsia="Times New Roman" w:hAnsi="Garamond" w:cs="Times New Roman"/>
          <w:iCs/>
          <w:lang w:val="en-GB" w:eastAsia="it-IT"/>
        </w:rPr>
        <w:t>Aree</w:t>
      </w:r>
      <w:proofErr w:type="spellEnd"/>
      <w:r w:rsidRPr="00FC0829">
        <w:rPr>
          <w:rFonts w:ascii="Garamond" w:eastAsia="Times New Roman" w:hAnsi="Garamond" w:cs="Times New Roman"/>
          <w:iCs/>
          <w:lang w:val="en-GB" w:eastAsia="it-IT"/>
        </w:rPr>
        <w:t xml:space="preserve"> </w:t>
      </w:r>
      <w:proofErr w:type="spellStart"/>
      <w:r w:rsidRPr="00FC0829">
        <w:rPr>
          <w:rFonts w:ascii="Garamond" w:eastAsia="Times New Roman" w:hAnsi="Garamond" w:cs="Times New Roman"/>
          <w:iCs/>
          <w:lang w:val="en-GB" w:eastAsia="it-IT"/>
        </w:rPr>
        <w:t>lessicali</w:t>
      </w:r>
      <w:proofErr w:type="spellEnd"/>
      <w:r w:rsidRPr="00FC0829">
        <w:rPr>
          <w:rFonts w:ascii="Garamond" w:eastAsia="Times New Roman" w:hAnsi="Garamond" w:cs="Times New Roman"/>
          <w:iCs/>
          <w:lang w:val="en-GB" w:eastAsia="it-IT"/>
        </w:rPr>
        <w:t>: Daily life, Education, Entertainment and media, Environment, Food and drink, Free time, Health, House and home, Language, People, Personal feelings, Opinions and experiences, Personal identification, Places and buildings, Relations with other people, Services, Shopping, Social interac</w:t>
      </w:r>
      <w:r w:rsidR="00AE0149" w:rsidRPr="00FC0829">
        <w:rPr>
          <w:rFonts w:ascii="Garamond" w:eastAsia="Times New Roman" w:hAnsi="Garamond" w:cs="Times New Roman"/>
          <w:iCs/>
          <w:lang w:val="en-GB" w:eastAsia="it-IT"/>
        </w:rPr>
        <w:t xml:space="preserve">tion, </w:t>
      </w:r>
      <w:r w:rsidRPr="00FC0829">
        <w:rPr>
          <w:rFonts w:ascii="Garamond" w:eastAsia="Times New Roman" w:hAnsi="Garamond" w:cs="Times New Roman"/>
          <w:iCs/>
          <w:lang w:val="en-GB" w:eastAsia="it-IT"/>
        </w:rPr>
        <w:t>Travel and holidays, Weather, Work and jobs</w:t>
      </w:r>
    </w:p>
    <w:p w14:paraId="379D384A" w14:textId="150B14EA" w:rsidR="00FC0829" w:rsidRPr="00EC106E" w:rsidRDefault="00FC0829" w:rsidP="00FC0829">
      <w:pPr>
        <w:pStyle w:val="Paragrafoelenco"/>
        <w:numPr>
          <w:ilvl w:val="0"/>
          <w:numId w:val="10"/>
        </w:numPr>
        <w:spacing w:after="0" w:line="240" w:lineRule="auto"/>
        <w:rPr>
          <w:rFonts w:ascii="Garamond" w:eastAsia="Times New Roman" w:hAnsi="Garamond" w:cs="Times New Roman"/>
          <w:iCs/>
          <w:lang w:eastAsia="it-IT"/>
        </w:rPr>
      </w:pPr>
      <w:r w:rsidRPr="00EC106E">
        <w:rPr>
          <w:rFonts w:ascii="Garamond" w:eastAsia="Times New Roman" w:hAnsi="Garamond" w:cs="Times New Roman"/>
          <w:iCs/>
          <w:lang w:eastAsia="it-IT"/>
        </w:rPr>
        <w:t xml:space="preserve">Terminologia e presentazioni sui temi: </w:t>
      </w:r>
      <w:r w:rsidR="00302215">
        <w:rPr>
          <w:rFonts w:ascii="Garamond" w:eastAsia="Times New Roman" w:hAnsi="Garamond" w:cs="Times New Roman"/>
          <w:iCs/>
          <w:lang w:eastAsia="it-IT"/>
        </w:rPr>
        <w:t xml:space="preserve">Netiquette &amp; </w:t>
      </w:r>
      <w:r w:rsidRPr="00EC106E">
        <w:rPr>
          <w:rFonts w:ascii="Garamond" w:eastAsia="Times New Roman" w:hAnsi="Garamond" w:cs="Times New Roman"/>
          <w:iCs/>
          <w:lang w:eastAsia="it-IT"/>
        </w:rPr>
        <w:t>Cyber-</w:t>
      </w:r>
      <w:proofErr w:type="spellStart"/>
      <w:r w:rsidRPr="00302215">
        <w:rPr>
          <w:rFonts w:ascii="Garamond" w:eastAsia="Times New Roman" w:hAnsi="Garamond" w:cs="Times New Roman"/>
          <w:iCs/>
          <w:lang w:eastAsia="it-IT"/>
        </w:rPr>
        <w:t>bullying</w:t>
      </w:r>
      <w:proofErr w:type="spellEnd"/>
      <w:r w:rsidRPr="00EC106E">
        <w:rPr>
          <w:rFonts w:ascii="Garamond" w:eastAsia="Times New Roman" w:hAnsi="Garamond" w:cs="Times New Roman"/>
          <w:iCs/>
          <w:lang w:eastAsia="it-IT"/>
        </w:rPr>
        <w:t xml:space="preserve">, Happy hour, </w:t>
      </w:r>
      <w:proofErr w:type="spellStart"/>
      <w:r w:rsidR="00302215">
        <w:rPr>
          <w:rFonts w:ascii="Garamond" w:eastAsia="Times New Roman" w:hAnsi="Garamond" w:cs="Times New Roman"/>
          <w:iCs/>
          <w:lang w:eastAsia="it-IT"/>
        </w:rPr>
        <w:t>Apericena</w:t>
      </w:r>
      <w:proofErr w:type="spellEnd"/>
      <w:r w:rsidR="00302215">
        <w:rPr>
          <w:rFonts w:ascii="Garamond" w:eastAsia="Times New Roman" w:hAnsi="Garamond" w:cs="Times New Roman"/>
          <w:iCs/>
          <w:lang w:eastAsia="it-IT"/>
        </w:rPr>
        <w:t xml:space="preserve"> italiano, </w:t>
      </w:r>
      <w:proofErr w:type="spellStart"/>
      <w:r w:rsidR="00EC106E" w:rsidRPr="00302215">
        <w:rPr>
          <w:rFonts w:ascii="Garamond" w:eastAsia="Times New Roman" w:hAnsi="Garamond" w:cs="Times New Roman"/>
          <w:iCs/>
          <w:lang w:eastAsia="it-IT"/>
        </w:rPr>
        <w:t>Dairy</w:t>
      </w:r>
      <w:proofErr w:type="spellEnd"/>
      <w:r w:rsidR="00EC106E" w:rsidRPr="00302215">
        <w:rPr>
          <w:rFonts w:ascii="Garamond" w:eastAsia="Times New Roman" w:hAnsi="Garamond" w:cs="Times New Roman"/>
          <w:iCs/>
          <w:lang w:eastAsia="it-IT"/>
        </w:rPr>
        <w:t xml:space="preserve"> </w:t>
      </w:r>
      <w:proofErr w:type="spellStart"/>
      <w:r w:rsidR="00EC106E" w:rsidRPr="00302215">
        <w:rPr>
          <w:rFonts w:ascii="Garamond" w:eastAsia="Times New Roman" w:hAnsi="Garamond" w:cs="Times New Roman"/>
          <w:iCs/>
          <w:lang w:eastAsia="it-IT"/>
        </w:rPr>
        <w:t>products</w:t>
      </w:r>
      <w:proofErr w:type="spellEnd"/>
      <w:r w:rsidR="00EB219C">
        <w:rPr>
          <w:rFonts w:ascii="Garamond" w:eastAsia="Times New Roman" w:hAnsi="Garamond" w:cs="Times New Roman"/>
          <w:iCs/>
          <w:lang w:eastAsia="it-IT"/>
        </w:rPr>
        <w:t>,</w:t>
      </w:r>
      <w:r w:rsidR="00EC106E">
        <w:rPr>
          <w:rFonts w:ascii="Garamond" w:eastAsia="Times New Roman" w:hAnsi="Garamond" w:cs="Times New Roman"/>
          <w:iCs/>
          <w:lang w:eastAsia="it-IT"/>
        </w:rPr>
        <w:t xml:space="preserve"> </w:t>
      </w:r>
      <w:r w:rsidRPr="00EC106E">
        <w:rPr>
          <w:rFonts w:ascii="Garamond" w:eastAsia="Times New Roman" w:hAnsi="Garamond" w:cs="Times New Roman"/>
          <w:iCs/>
          <w:lang w:eastAsia="it-IT"/>
        </w:rPr>
        <w:t>B</w:t>
      </w:r>
      <w:r w:rsidR="00EB219C">
        <w:rPr>
          <w:rFonts w:ascii="Garamond" w:eastAsia="Times New Roman" w:hAnsi="Garamond" w:cs="Times New Roman"/>
          <w:iCs/>
          <w:lang w:eastAsia="it-IT"/>
        </w:rPr>
        <w:t>eer</w:t>
      </w:r>
      <w:bookmarkStart w:id="0" w:name="_GoBack"/>
      <w:bookmarkEnd w:id="0"/>
      <w:r w:rsidRPr="00EC106E">
        <w:rPr>
          <w:rFonts w:ascii="Garamond" w:eastAsia="Times New Roman" w:hAnsi="Garamond" w:cs="Times New Roman"/>
          <w:iCs/>
          <w:lang w:eastAsia="it-IT"/>
        </w:rPr>
        <w:t xml:space="preserve"> (storia, produzione, tipologia)</w:t>
      </w:r>
    </w:p>
    <w:p w14:paraId="667071D4" w14:textId="4BA2EA76" w:rsidR="00EC106E" w:rsidRPr="00EC106E" w:rsidRDefault="00EC106E" w:rsidP="00FC0829">
      <w:pPr>
        <w:pStyle w:val="Paragrafoelenco"/>
        <w:numPr>
          <w:ilvl w:val="0"/>
          <w:numId w:val="10"/>
        </w:numPr>
        <w:spacing w:after="0" w:line="240" w:lineRule="auto"/>
        <w:rPr>
          <w:rFonts w:ascii="Garamond" w:eastAsia="Times New Roman" w:hAnsi="Garamond" w:cs="Times New Roman"/>
          <w:iCs/>
          <w:lang w:eastAsia="it-IT"/>
        </w:rPr>
      </w:pPr>
      <w:r>
        <w:rPr>
          <w:rFonts w:ascii="Garamond" w:eastAsia="Times New Roman" w:hAnsi="Garamond" w:cs="Times New Roman"/>
          <w:iCs/>
          <w:lang w:eastAsia="it-IT"/>
        </w:rPr>
        <w:t>Terminologia e piantina degli ambienti di laboratorio</w:t>
      </w:r>
    </w:p>
    <w:p w14:paraId="2ABCFD4E" w14:textId="38414A15" w:rsidR="00FC0829" w:rsidRPr="00EC106E" w:rsidRDefault="00FC0829" w:rsidP="00FC0829">
      <w:pPr>
        <w:pStyle w:val="Paragrafoelenco"/>
        <w:numPr>
          <w:ilvl w:val="0"/>
          <w:numId w:val="10"/>
        </w:numPr>
        <w:spacing w:after="0" w:line="240" w:lineRule="auto"/>
        <w:rPr>
          <w:rFonts w:ascii="Garamond" w:eastAsia="Times New Roman" w:hAnsi="Garamond" w:cs="Times New Roman"/>
          <w:iCs/>
          <w:lang w:eastAsia="it-IT"/>
        </w:rPr>
      </w:pPr>
      <w:r w:rsidRPr="00EC106E">
        <w:rPr>
          <w:rFonts w:ascii="Garamond" w:eastAsia="Times New Roman" w:hAnsi="Garamond" w:cs="Times New Roman"/>
          <w:iCs/>
          <w:lang w:eastAsia="it-IT"/>
        </w:rPr>
        <w:t>Traduzione menu e ricette</w:t>
      </w:r>
      <w:r w:rsidR="00EC106E">
        <w:rPr>
          <w:rFonts w:ascii="Garamond" w:eastAsia="Times New Roman" w:hAnsi="Garamond" w:cs="Times New Roman"/>
          <w:iCs/>
          <w:lang w:eastAsia="it-IT"/>
        </w:rPr>
        <w:t xml:space="preserve"> per eventi</w:t>
      </w:r>
    </w:p>
    <w:p w14:paraId="6558E6FB" w14:textId="77777777" w:rsidR="00345489" w:rsidRPr="00FC0829" w:rsidRDefault="00345489" w:rsidP="00345489">
      <w:pPr>
        <w:spacing w:after="0" w:line="240" w:lineRule="auto"/>
        <w:rPr>
          <w:rFonts w:ascii="Garamond" w:hAnsi="Garamond"/>
        </w:rPr>
      </w:pPr>
    </w:p>
    <w:p w14:paraId="3FB86C96" w14:textId="77777777" w:rsidR="00302215" w:rsidRPr="00FE2891" w:rsidRDefault="00302215" w:rsidP="00DC0503">
      <w:pPr>
        <w:spacing w:after="0" w:line="240" w:lineRule="auto"/>
        <w:rPr>
          <w:rFonts w:ascii="Garamond" w:hAnsi="Garamond"/>
        </w:rPr>
      </w:pPr>
    </w:p>
    <w:sectPr w:rsidR="00302215" w:rsidRPr="00FE2891" w:rsidSect="003377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50000000002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30C6"/>
    <w:multiLevelType w:val="hybridMultilevel"/>
    <w:tmpl w:val="68EE0CD6"/>
    <w:lvl w:ilvl="0" w:tplc="42627B72">
      <w:numFmt w:val="bullet"/>
      <w:pStyle w:val="UNO"/>
      <w:lvlText w:val=""/>
      <w:lvlJc w:val="left"/>
      <w:pPr>
        <w:tabs>
          <w:tab w:val="num" w:pos="360"/>
        </w:tabs>
        <w:ind w:left="360" w:hanging="360"/>
      </w:pPr>
      <w:rPr>
        <w:rFonts w:ascii="Symbol" w:hAnsi="Symbol" w:hint="default"/>
      </w:rPr>
    </w:lvl>
    <w:lvl w:ilvl="1" w:tplc="DA8ECAC8">
      <w:start w:val="1"/>
      <w:numFmt w:val="bullet"/>
      <w:pStyle w:val="DUE"/>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7C4574"/>
    <w:multiLevelType w:val="multilevel"/>
    <w:tmpl w:val="6B726B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5024AB0"/>
    <w:multiLevelType w:val="hybridMultilevel"/>
    <w:tmpl w:val="08AAB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B81311"/>
    <w:multiLevelType w:val="hybridMultilevel"/>
    <w:tmpl w:val="3ADA0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D8325F"/>
    <w:multiLevelType w:val="hybridMultilevel"/>
    <w:tmpl w:val="658296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5D5562"/>
    <w:multiLevelType w:val="multilevel"/>
    <w:tmpl w:val="9A1A78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554D36E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1B3366"/>
    <w:multiLevelType w:val="hybridMultilevel"/>
    <w:tmpl w:val="18F27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BDD3118"/>
    <w:multiLevelType w:val="hybridMultilevel"/>
    <w:tmpl w:val="015A12D6"/>
    <w:lvl w:ilvl="0" w:tplc="0128D1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1D0229"/>
    <w:multiLevelType w:val="hybridMultilevel"/>
    <w:tmpl w:val="38FC680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9"/>
  </w:num>
  <w:num w:numId="6">
    <w:abstractNumId w:val="0"/>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BA"/>
    <w:rsid w:val="00046D58"/>
    <w:rsid w:val="00112483"/>
    <w:rsid w:val="001B0ABA"/>
    <w:rsid w:val="002245EB"/>
    <w:rsid w:val="00227C55"/>
    <w:rsid w:val="00302215"/>
    <w:rsid w:val="0032436D"/>
    <w:rsid w:val="003377C6"/>
    <w:rsid w:val="00345489"/>
    <w:rsid w:val="003F5B25"/>
    <w:rsid w:val="00402A71"/>
    <w:rsid w:val="0041312B"/>
    <w:rsid w:val="005B6B81"/>
    <w:rsid w:val="00611F88"/>
    <w:rsid w:val="00691D3C"/>
    <w:rsid w:val="007A1550"/>
    <w:rsid w:val="00885ECC"/>
    <w:rsid w:val="00917CCC"/>
    <w:rsid w:val="009A01BA"/>
    <w:rsid w:val="00A44E44"/>
    <w:rsid w:val="00AE0149"/>
    <w:rsid w:val="00B41500"/>
    <w:rsid w:val="00BD20C9"/>
    <w:rsid w:val="00C20DA0"/>
    <w:rsid w:val="00C3008D"/>
    <w:rsid w:val="00CA3A97"/>
    <w:rsid w:val="00CA7353"/>
    <w:rsid w:val="00D371B0"/>
    <w:rsid w:val="00D437F9"/>
    <w:rsid w:val="00DC0503"/>
    <w:rsid w:val="00E60F13"/>
    <w:rsid w:val="00EB057E"/>
    <w:rsid w:val="00EB219C"/>
    <w:rsid w:val="00EC106E"/>
    <w:rsid w:val="00F70A22"/>
    <w:rsid w:val="00FA4593"/>
    <w:rsid w:val="00FC0829"/>
    <w:rsid w:val="00FE28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0402E"/>
  <w15:docId w15:val="{056DAB05-D201-F648-81B7-221DC83D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77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0ABA"/>
    <w:pPr>
      <w:ind w:left="720"/>
      <w:contextualSpacing/>
    </w:pPr>
  </w:style>
  <w:style w:type="paragraph" w:customStyle="1" w:styleId="Predefinito">
    <w:name w:val="Predefinito"/>
    <w:rsid w:val="00EB057E"/>
    <w:pPr>
      <w:suppressAutoHyphens/>
    </w:pPr>
    <w:rPr>
      <w:rFonts w:ascii="Calibri" w:eastAsia="SimSun" w:hAnsi="Calibri" w:cs="Calibri"/>
      <w:color w:val="00000A"/>
    </w:rPr>
  </w:style>
  <w:style w:type="paragraph" w:customStyle="1" w:styleId="UNO">
    <w:name w:val="UNO"/>
    <w:basedOn w:val="Normale"/>
    <w:rsid w:val="00046D58"/>
    <w:pPr>
      <w:widowControl w:val="0"/>
      <w:numPr>
        <w:numId w:val="6"/>
      </w:numPr>
      <w:suppressAutoHyphens/>
      <w:autoSpaceDE w:val="0"/>
      <w:spacing w:before="40" w:after="40" w:line="240" w:lineRule="auto"/>
    </w:pPr>
    <w:rPr>
      <w:rFonts w:ascii="Tahoma" w:eastAsia="Times New Roman" w:hAnsi="Tahoma" w:cs="Times"/>
      <w:color w:val="000000"/>
      <w:sz w:val="24"/>
      <w:szCs w:val="20"/>
    </w:rPr>
  </w:style>
  <w:style w:type="paragraph" w:customStyle="1" w:styleId="DUE">
    <w:name w:val="DUE"/>
    <w:basedOn w:val="UNO"/>
    <w:rsid w:val="00046D58"/>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1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360</Words>
  <Characters>2054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Utente di Microsoft Office</cp:lastModifiedBy>
  <cp:revision>4</cp:revision>
  <cp:lastPrinted>2019-04-05T08:03:00Z</cp:lastPrinted>
  <dcterms:created xsi:type="dcterms:W3CDTF">2017-10-24T11:09:00Z</dcterms:created>
  <dcterms:modified xsi:type="dcterms:W3CDTF">2019-04-05T08:05:00Z</dcterms:modified>
</cp:coreProperties>
</file>