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28CA9" w14:textId="77777777" w:rsidR="002D5F5B" w:rsidRPr="00CA20E0" w:rsidRDefault="002D5F5B" w:rsidP="00E03452">
      <w:pPr>
        <w:rPr>
          <w:rFonts w:ascii="Garamond" w:hAnsi="Garamond"/>
        </w:rPr>
      </w:pPr>
    </w:p>
    <w:p w14:paraId="199AF5E8" w14:textId="22A38E72" w:rsidR="002D5F5B" w:rsidRPr="00CA20E0" w:rsidRDefault="0039745D" w:rsidP="00E03452">
      <w:pPr>
        <w:jc w:val="center"/>
        <w:rPr>
          <w:rFonts w:ascii="Garamond" w:hAnsi="Garamond"/>
        </w:rPr>
      </w:pPr>
      <w:r w:rsidRPr="00CA20E0">
        <w:rPr>
          <w:rFonts w:ascii="Garamond" w:hAnsi="Garamond"/>
        </w:rPr>
        <w:t>IRC</w:t>
      </w:r>
    </w:p>
    <w:p w14:paraId="68D875D5" w14:textId="10CF0D0B" w:rsidR="002D5F5B" w:rsidRPr="00CA20E0" w:rsidRDefault="00077BB7" w:rsidP="00E03452">
      <w:pPr>
        <w:jc w:val="center"/>
        <w:rPr>
          <w:rFonts w:ascii="Garamond" w:hAnsi="Garamond"/>
        </w:rPr>
      </w:pPr>
      <w:r>
        <w:rPr>
          <w:rFonts w:ascii="Garamond" w:hAnsi="Garamond"/>
        </w:rPr>
        <w:t>(2018-2021)</w:t>
      </w:r>
    </w:p>
    <w:p w14:paraId="51BFB678" w14:textId="5DBD0331" w:rsidR="002040B9" w:rsidRPr="00CA20E0" w:rsidRDefault="002040B9" w:rsidP="00275801">
      <w:pPr>
        <w:rPr>
          <w:rFonts w:ascii="Garamond" w:hAnsi="Garamond" w:cs="Arial"/>
        </w:rPr>
      </w:pPr>
    </w:p>
    <w:p w14:paraId="7682739D" w14:textId="554A0E6C" w:rsidR="00275801" w:rsidRPr="00CA20E0" w:rsidRDefault="006554C0" w:rsidP="00275801">
      <w:pPr>
        <w:rPr>
          <w:rFonts w:ascii="Garamond" w:hAnsi="Garamond" w:cs="Arial"/>
          <w:b/>
          <w:sz w:val="28"/>
          <w:szCs w:val="22"/>
        </w:rPr>
      </w:pPr>
      <w:r w:rsidRPr="00CA20E0">
        <w:rPr>
          <w:rFonts w:ascii="Garamond" w:hAnsi="Garamond" w:cs="Arial"/>
          <w:b/>
          <w:sz w:val="28"/>
          <w:szCs w:val="22"/>
        </w:rPr>
        <w:t>Primo</w:t>
      </w:r>
      <w:r w:rsidR="00275801" w:rsidRPr="00CA20E0">
        <w:rPr>
          <w:rFonts w:ascii="Garamond" w:hAnsi="Garamond" w:cs="Arial"/>
          <w:b/>
          <w:sz w:val="28"/>
          <w:szCs w:val="22"/>
        </w:rPr>
        <w:t xml:space="preserve"> anno</w:t>
      </w:r>
    </w:p>
    <w:p w14:paraId="059A3630" w14:textId="77777777" w:rsidR="00275801" w:rsidRPr="00CA20E0" w:rsidRDefault="00275801" w:rsidP="00275801">
      <w:pPr>
        <w:rPr>
          <w:rFonts w:ascii="Garamond" w:hAnsi="Garamond"/>
        </w:rPr>
      </w:pPr>
    </w:p>
    <w:p w14:paraId="22A886D8" w14:textId="24CB63B1" w:rsidR="004F509D" w:rsidRPr="00CA20E0" w:rsidRDefault="00CA20E0" w:rsidP="00CA20E0">
      <w:pPr>
        <w:pStyle w:val="Paragrafoelenco"/>
        <w:numPr>
          <w:ilvl w:val="0"/>
          <w:numId w:val="14"/>
        </w:numPr>
        <w:rPr>
          <w:rFonts w:ascii="Garamond" w:hAnsi="Garamond"/>
        </w:rPr>
      </w:pPr>
      <w:r w:rsidRPr="00CA20E0">
        <w:rPr>
          <w:rFonts w:ascii="Garamond" w:hAnsi="Garamond"/>
        </w:rPr>
        <w:t xml:space="preserve">L’uomo e </w:t>
      </w:r>
      <w:proofErr w:type="spellStart"/>
      <w:r w:rsidRPr="00CA20E0">
        <w:rPr>
          <w:rFonts w:ascii="Garamond" w:hAnsi="Garamond"/>
        </w:rPr>
        <w:t>ilsenso</w:t>
      </w:r>
      <w:proofErr w:type="spellEnd"/>
      <w:r w:rsidRPr="00CA20E0">
        <w:rPr>
          <w:rFonts w:ascii="Garamond" w:hAnsi="Garamond"/>
        </w:rPr>
        <w:t xml:space="preserve"> religioso:</w:t>
      </w:r>
    </w:p>
    <w:p w14:paraId="3649D1A1" w14:textId="6036D573" w:rsidR="004F509D" w:rsidRPr="00CA20E0" w:rsidRDefault="00CA20E0" w:rsidP="00CA20E0">
      <w:pPr>
        <w:pStyle w:val="Paragrafoelenco"/>
        <w:numPr>
          <w:ilvl w:val="1"/>
          <w:numId w:val="14"/>
        </w:numPr>
        <w:rPr>
          <w:rFonts w:ascii="Garamond" w:hAnsi="Garamond"/>
        </w:rPr>
      </w:pPr>
      <w:r w:rsidRPr="00CA20E0">
        <w:rPr>
          <w:rFonts w:ascii="Garamond" w:hAnsi="Garamond"/>
        </w:rPr>
        <w:t>1 le grandi domande dell’uomo</w:t>
      </w:r>
    </w:p>
    <w:p w14:paraId="48FBDA11" w14:textId="40BEAC8D" w:rsidR="004F509D" w:rsidRPr="00CA20E0" w:rsidRDefault="00CA20E0" w:rsidP="00CA20E0">
      <w:pPr>
        <w:pStyle w:val="Paragrafoelenco"/>
        <w:numPr>
          <w:ilvl w:val="1"/>
          <w:numId w:val="14"/>
        </w:numPr>
        <w:rPr>
          <w:rFonts w:ascii="Garamond" w:hAnsi="Garamond"/>
        </w:rPr>
      </w:pPr>
      <w:r w:rsidRPr="00CA20E0">
        <w:rPr>
          <w:rFonts w:ascii="Garamond" w:hAnsi="Garamond"/>
        </w:rPr>
        <w:t>2 l’uomo alla ricerca di dio</w:t>
      </w:r>
    </w:p>
    <w:p w14:paraId="00E98A15" w14:textId="2E9E993C" w:rsidR="004F509D" w:rsidRPr="00CA20E0" w:rsidRDefault="00CA20E0" w:rsidP="00CA20E0">
      <w:pPr>
        <w:pStyle w:val="Paragrafoelenco"/>
        <w:numPr>
          <w:ilvl w:val="1"/>
          <w:numId w:val="14"/>
        </w:numPr>
        <w:rPr>
          <w:rFonts w:ascii="Garamond" w:hAnsi="Garamond"/>
        </w:rPr>
      </w:pPr>
      <w:r w:rsidRPr="00CA20E0">
        <w:rPr>
          <w:rFonts w:ascii="Garamond" w:hAnsi="Garamond"/>
        </w:rPr>
        <w:t>3 in ascolto dell’uomo per vivere da persone</w:t>
      </w:r>
    </w:p>
    <w:p w14:paraId="1A62FB2F" w14:textId="1C75B9A5" w:rsidR="004F509D" w:rsidRPr="00CA20E0" w:rsidRDefault="00CA20E0" w:rsidP="00CA20E0">
      <w:pPr>
        <w:pStyle w:val="Paragrafoelenco"/>
        <w:numPr>
          <w:ilvl w:val="1"/>
          <w:numId w:val="14"/>
        </w:numPr>
        <w:rPr>
          <w:rFonts w:ascii="Garamond" w:hAnsi="Garamond"/>
        </w:rPr>
      </w:pPr>
      <w:r w:rsidRPr="00CA20E0">
        <w:rPr>
          <w:rFonts w:ascii="Garamond" w:hAnsi="Garamond"/>
        </w:rPr>
        <w:t>4 il simbolismo nelle religioni</w:t>
      </w:r>
    </w:p>
    <w:p w14:paraId="624AEC5A" w14:textId="2C4ED004" w:rsidR="004F509D" w:rsidRPr="00CA20E0" w:rsidRDefault="00CA20E0" w:rsidP="00CA20E0">
      <w:pPr>
        <w:pStyle w:val="Paragrafoelenco"/>
        <w:numPr>
          <w:ilvl w:val="1"/>
          <w:numId w:val="14"/>
        </w:numPr>
        <w:rPr>
          <w:rFonts w:ascii="Garamond" w:hAnsi="Garamond"/>
        </w:rPr>
      </w:pPr>
      <w:r w:rsidRPr="00CA20E0">
        <w:rPr>
          <w:rFonts w:ascii="Garamond" w:hAnsi="Garamond"/>
        </w:rPr>
        <w:t>5 il linguaggio religioso, il mito</w:t>
      </w:r>
    </w:p>
    <w:p w14:paraId="6F5A1976" w14:textId="095666D2" w:rsidR="004F509D" w:rsidRPr="00CA20E0" w:rsidRDefault="00CA20E0" w:rsidP="00CA20E0">
      <w:pPr>
        <w:pStyle w:val="Paragrafoelenco"/>
        <w:numPr>
          <w:ilvl w:val="1"/>
          <w:numId w:val="14"/>
        </w:numPr>
        <w:rPr>
          <w:rFonts w:ascii="Garamond" w:hAnsi="Garamond"/>
        </w:rPr>
      </w:pPr>
      <w:r w:rsidRPr="00CA20E0">
        <w:rPr>
          <w:rFonts w:ascii="Garamond" w:hAnsi="Garamond"/>
        </w:rPr>
        <w:t xml:space="preserve">6 il </w:t>
      </w:r>
      <w:proofErr w:type="spellStart"/>
      <w:r w:rsidRPr="00CA20E0">
        <w:rPr>
          <w:rFonts w:ascii="Garamond" w:hAnsi="Garamond"/>
        </w:rPr>
        <w:t>pellgrinaggio</w:t>
      </w:r>
      <w:proofErr w:type="spellEnd"/>
    </w:p>
    <w:p w14:paraId="6E8FC770" w14:textId="1B5E41FD" w:rsidR="004F509D" w:rsidRPr="00CA20E0" w:rsidRDefault="00CA20E0" w:rsidP="00CA20E0">
      <w:pPr>
        <w:pStyle w:val="Paragrafoelenco"/>
        <w:numPr>
          <w:ilvl w:val="0"/>
          <w:numId w:val="14"/>
        </w:numPr>
        <w:rPr>
          <w:rFonts w:ascii="Garamond" w:hAnsi="Garamond"/>
        </w:rPr>
      </w:pPr>
      <w:r w:rsidRPr="00CA20E0">
        <w:rPr>
          <w:rFonts w:ascii="Garamond" w:hAnsi="Garamond"/>
        </w:rPr>
        <w:t>Il Natale. Agape, amore che qualifica l’umano</w:t>
      </w:r>
    </w:p>
    <w:p w14:paraId="1CE31265" w14:textId="4F70700E" w:rsidR="004F509D" w:rsidRPr="00CA20E0" w:rsidRDefault="00CA20E0" w:rsidP="00CA20E0">
      <w:pPr>
        <w:pStyle w:val="Paragrafoelenco"/>
        <w:numPr>
          <w:ilvl w:val="0"/>
          <w:numId w:val="14"/>
        </w:numPr>
        <w:rPr>
          <w:rFonts w:ascii="Garamond" w:hAnsi="Garamond"/>
        </w:rPr>
      </w:pPr>
      <w:r w:rsidRPr="00CA20E0">
        <w:rPr>
          <w:rFonts w:ascii="Garamond" w:hAnsi="Garamond"/>
        </w:rPr>
        <w:t>Il disagio giovanile</w:t>
      </w:r>
    </w:p>
    <w:p w14:paraId="4E456629" w14:textId="18F2763D" w:rsidR="004F509D" w:rsidRPr="00CA20E0" w:rsidRDefault="00CA20E0" w:rsidP="004F509D">
      <w:pPr>
        <w:rPr>
          <w:rFonts w:ascii="Garamond" w:hAnsi="Garamond"/>
        </w:rPr>
      </w:pPr>
      <w:proofErr w:type="spellStart"/>
      <w:r w:rsidRPr="00CA20E0">
        <w:rPr>
          <w:rFonts w:ascii="Garamond" w:hAnsi="Garamond"/>
        </w:rPr>
        <w:t>Uf</w:t>
      </w:r>
      <w:proofErr w:type="spellEnd"/>
      <w:r w:rsidRPr="00CA20E0">
        <w:rPr>
          <w:rFonts w:ascii="Garamond" w:hAnsi="Garamond"/>
        </w:rPr>
        <w:t xml:space="preserve"> accoglienza</w:t>
      </w:r>
    </w:p>
    <w:p w14:paraId="576D18F2" w14:textId="538BE817" w:rsidR="004F509D" w:rsidRPr="00CA20E0" w:rsidRDefault="00CA20E0" w:rsidP="004F509D">
      <w:pPr>
        <w:rPr>
          <w:rFonts w:ascii="Garamond" w:hAnsi="Garamond"/>
        </w:rPr>
      </w:pPr>
      <w:proofErr w:type="spellStart"/>
      <w:r w:rsidRPr="00CA20E0">
        <w:rPr>
          <w:rFonts w:ascii="Garamond" w:hAnsi="Garamond"/>
        </w:rPr>
        <w:t>Uf</w:t>
      </w:r>
      <w:proofErr w:type="spellEnd"/>
      <w:r w:rsidRPr="00CA20E0">
        <w:rPr>
          <w:rFonts w:ascii="Garamond" w:hAnsi="Garamond"/>
        </w:rPr>
        <w:t xml:space="preserve"> </w:t>
      </w:r>
      <w:proofErr w:type="spellStart"/>
      <w:r w:rsidRPr="00CA20E0">
        <w:rPr>
          <w:rFonts w:ascii="Garamond" w:hAnsi="Garamond"/>
        </w:rPr>
        <w:t>cyberbullismo</w:t>
      </w:r>
      <w:proofErr w:type="spellEnd"/>
    </w:p>
    <w:p w14:paraId="0F62E4E4" w14:textId="57B0C517" w:rsidR="004F509D" w:rsidRPr="00CA20E0" w:rsidRDefault="00CA20E0" w:rsidP="004F509D">
      <w:pPr>
        <w:rPr>
          <w:rFonts w:ascii="Garamond" w:hAnsi="Garamond"/>
        </w:rPr>
      </w:pPr>
      <w:proofErr w:type="spellStart"/>
      <w:r w:rsidRPr="00CA20E0">
        <w:rPr>
          <w:rFonts w:ascii="Garamond" w:hAnsi="Garamond"/>
        </w:rPr>
        <w:t>Uf</w:t>
      </w:r>
      <w:proofErr w:type="spellEnd"/>
      <w:r w:rsidRPr="00CA20E0">
        <w:rPr>
          <w:rFonts w:ascii="Garamond" w:hAnsi="Garamond"/>
        </w:rPr>
        <w:t xml:space="preserve"> guerre e persecuzioni i conflitti e le persecuzioni al giorno d’0ggi</w:t>
      </w:r>
    </w:p>
    <w:p w14:paraId="5FF3C4A9" w14:textId="35C7E7B1" w:rsidR="004F509D" w:rsidRPr="00CA20E0" w:rsidRDefault="00CA20E0" w:rsidP="004F509D">
      <w:pPr>
        <w:rPr>
          <w:rFonts w:ascii="Garamond" w:hAnsi="Garamond"/>
        </w:rPr>
      </w:pPr>
      <w:proofErr w:type="spellStart"/>
      <w:r w:rsidRPr="00CA20E0">
        <w:rPr>
          <w:rFonts w:ascii="Garamond" w:hAnsi="Garamond"/>
        </w:rPr>
        <w:t>Uf</w:t>
      </w:r>
      <w:proofErr w:type="spellEnd"/>
      <w:r w:rsidRPr="00CA20E0">
        <w:rPr>
          <w:rFonts w:ascii="Garamond" w:hAnsi="Garamond"/>
        </w:rPr>
        <w:t xml:space="preserve"> pane e lievitati il pane nelle religioni</w:t>
      </w:r>
    </w:p>
    <w:p w14:paraId="25CC6C53" w14:textId="7A16AAA0" w:rsidR="004F509D" w:rsidRPr="00CA20E0" w:rsidRDefault="00CA20E0" w:rsidP="004F509D">
      <w:pPr>
        <w:rPr>
          <w:rFonts w:ascii="Garamond" w:hAnsi="Garamond"/>
        </w:rPr>
      </w:pPr>
      <w:proofErr w:type="spellStart"/>
      <w:r w:rsidRPr="00CA20E0">
        <w:rPr>
          <w:rFonts w:ascii="Garamond" w:hAnsi="Garamond"/>
        </w:rPr>
        <w:t>Uf</w:t>
      </w:r>
      <w:proofErr w:type="spellEnd"/>
      <w:r w:rsidRPr="00CA20E0">
        <w:rPr>
          <w:rFonts w:ascii="Garamond" w:hAnsi="Garamond"/>
        </w:rPr>
        <w:t xml:space="preserve"> </w:t>
      </w:r>
      <w:proofErr w:type="spellStart"/>
      <w:r w:rsidRPr="00CA20E0">
        <w:rPr>
          <w:rFonts w:ascii="Garamond" w:hAnsi="Garamond"/>
        </w:rPr>
        <w:t>intercultura</w:t>
      </w:r>
      <w:proofErr w:type="spellEnd"/>
    </w:p>
    <w:p w14:paraId="650DBFFF" w14:textId="26FA6234" w:rsidR="0045542F" w:rsidRDefault="00CA20E0" w:rsidP="004F509D">
      <w:pPr>
        <w:rPr>
          <w:rFonts w:ascii="Garamond" w:hAnsi="Garamond"/>
        </w:rPr>
      </w:pPr>
      <w:proofErr w:type="spellStart"/>
      <w:r w:rsidRPr="00CA20E0">
        <w:rPr>
          <w:rFonts w:ascii="Garamond" w:hAnsi="Garamond"/>
        </w:rPr>
        <w:t>Uf</w:t>
      </w:r>
      <w:proofErr w:type="spellEnd"/>
      <w:r w:rsidRPr="00CA20E0">
        <w:rPr>
          <w:rFonts w:ascii="Garamond" w:hAnsi="Garamond"/>
        </w:rPr>
        <w:t xml:space="preserve"> carnevale</w:t>
      </w:r>
    </w:p>
    <w:p w14:paraId="6E963ECD" w14:textId="14F43D7B" w:rsidR="00E44CE2" w:rsidRDefault="00E44CE2" w:rsidP="004F509D">
      <w:pPr>
        <w:rPr>
          <w:rFonts w:ascii="Garamond" w:hAnsi="Garamond"/>
        </w:rPr>
      </w:pPr>
    </w:p>
    <w:p w14:paraId="5B8EBD53" w14:textId="77777777" w:rsidR="00E44CE2" w:rsidRPr="0045542F" w:rsidRDefault="00E44CE2" w:rsidP="00E44CE2">
      <w:pPr>
        <w:rPr>
          <w:rFonts w:ascii="Garamond" w:hAnsi="Garamond"/>
        </w:rPr>
      </w:pPr>
    </w:p>
    <w:p w14:paraId="0E0203C7" w14:textId="77777777" w:rsidR="00E44CE2" w:rsidRPr="0045542F" w:rsidRDefault="00E44CE2" w:rsidP="00E44CE2">
      <w:pPr>
        <w:rPr>
          <w:rFonts w:ascii="Garamond" w:hAnsi="Garamond" w:cs="Arial"/>
          <w:b/>
          <w:sz w:val="28"/>
          <w:szCs w:val="22"/>
        </w:rPr>
      </w:pPr>
      <w:r w:rsidRPr="0045542F">
        <w:rPr>
          <w:rFonts w:ascii="Garamond" w:hAnsi="Garamond" w:cs="Arial"/>
          <w:b/>
          <w:sz w:val="28"/>
          <w:szCs w:val="22"/>
        </w:rPr>
        <w:t>Secondo anno</w:t>
      </w:r>
    </w:p>
    <w:p w14:paraId="7E57AEF9" w14:textId="77777777" w:rsidR="00E44CE2" w:rsidRPr="0045542F" w:rsidRDefault="00E44CE2" w:rsidP="00E44CE2">
      <w:pPr>
        <w:rPr>
          <w:rFonts w:ascii="Garamond" w:hAnsi="Garamond"/>
        </w:rPr>
      </w:pPr>
    </w:p>
    <w:p w14:paraId="04E083D1" w14:textId="77777777" w:rsidR="00E44CE2" w:rsidRPr="00E44CE2" w:rsidRDefault="00E44CE2" w:rsidP="00E44CE2">
      <w:pPr>
        <w:pStyle w:val="Paragrafoelenco"/>
        <w:numPr>
          <w:ilvl w:val="0"/>
          <w:numId w:val="13"/>
        </w:numPr>
        <w:rPr>
          <w:rFonts w:ascii="Garamond" w:hAnsi="Garamond"/>
          <w:strike/>
        </w:rPr>
      </w:pPr>
      <w:r w:rsidRPr="00E44CE2">
        <w:rPr>
          <w:rFonts w:ascii="Garamond" w:hAnsi="Garamond"/>
          <w:strike/>
        </w:rPr>
        <w:t>I fondamenti della morale:</w:t>
      </w:r>
    </w:p>
    <w:p w14:paraId="342D980F" w14:textId="77777777" w:rsidR="00E44CE2" w:rsidRPr="00E44CE2" w:rsidRDefault="00E44CE2" w:rsidP="00E44CE2">
      <w:pPr>
        <w:pStyle w:val="Paragrafoelenco"/>
        <w:numPr>
          <w:ilvl w:val="1"/>
          <w:numId w:val="13"/>
        </w:numPr>
        <w:rPr>
          <w:rFonts w:ascii="Garamond" w:hAnsi="Garamond" w:cstheme="minorHAnsi"/>
          <w:strike/>
        </w:rPr>
      </w:pPr>
      <w:r w:rsidRPr="00E44CE2">
        <w:rPr>
          <w:rFonts w:ascii="Garamond" w:hAnsi="Garamond"/>
          <w:strike/>
        </w:rPr>
        <w:t>la persona</w:t>
      </w:r>
      <w:bookmarkStart w:id="0" w:name="_GoBack"/>
      <w:bookmarkEnd w:id="0"/>
    </w:p>
    <w:p w14:paraId="542F3497" w14:textId="77777777" w:rsidR="00E44CE2" w:rsidRPr="00E44CE2" w:rsidRDefault="00E44CE2" w:rsidP="00E44CE2">
      <w:pPr>
        <w:pStyle w:val="Paragrafoelenco"/>
        <w:numPr>
          <w:ilvl w:val="1"/>
          <w:numId w:val="13"/>
        </w:numPr>
        <w:rPr>
          <w:rFonts w:ascii="Garamond" w:hAnsi="Garamond" w:cstheme="minorHAnsi"/>
          <w:strike/>
        </w:rPr>
      </w:pPr>
      <w:r w:rsidRPr="00E44CE2">
        <w:rPr>
          <w:rFonts w:ascii="Garamond" w:hAnsi="Garamond"/>
          <w:strike/>
        </w:rPr>
        <w:t>libert</w:t>
      </w:r>
      <w:r w:rsidRPr="00E44CE2">
        <w:rPr>
          <w:rFonts w:ascii="Garamond" w:hAnsi="Garamond" w:cstheme="minorHAnsi"/>
          <w:strike/>
        </w:rPr>
        <w:t>à</w:t>
      </w:r>
      <w:r w:rsidRPr="00E44CE2">
        <w:rPr>
          <w:rFonts w:ascii="Garamond" w:hAnsi="Garamond"/>
          <w:strike/>
        </w:rPr>
        <w:t xml:space="preserve"> libero arbitrio responsabilit</w:t>
      </w:r>
      <w:r w:rsidRPr="00E44CE2">
        <w:rPr>
          <w:rFonts w:ascii="Garamond" w:hAnsi="Garamond" w:cstheme="minorHAnsi"/>
          <w:strike/>
        </w:rPr>
        <w:t>à</w:t>
      </w:r>
    </w:p>
    <w:p w14:paraId="32016716" w14:textId="77777777" w:rsidR="00E44CE2" w:rsidRPr="00E44CE2" w:rsidRDefault="00E44CE2" w:rsidP="00E44CE2">
      <w:pPr>
        <w:pStyle w:val="Paragrafoelenco"/>
        <w:numPr>
          <w:ilvl w:val="0"/>
          <w:numId w:val="13"/>
        </w:numPr>
        <w:rPr>
          <w:rFonts w:ascii="Garamond" w:hAnsi="Garamond" w:cstheme="minorHAnsi"/>
          <w:strike/>
        </w:rPr>
      </w:pPr>
      <w:r w:rsidRPr="00E44CE2">
        <w:rPr>
          <w:rFonts w:ascii="Garamond" w:hAnsi="Garamond" w:cstheme="minorHAnsi"/>
          <w:strike/>
        </w:rPr>
        <w:t>L’amicizia</w:t>
      </w:r>
    </w:p>
    <w:p w14:paraId="7ADC95D9" w14:textId="77777777" w:rsidR="00E44CE2" w:rsidRPr="00E44CE2" w:rsidRDefault="00E44CE2" w:rsidP="00E44CE2">
      <w:pPr>
        <w:pStyle w:val="Paragrafoelenco"/>
        <w:numPr>
          <w:ilvl w:val="0"/>
          <w:numId w:val="13"/>
        </w:numPr>
        <w:rPr>
          <w:rFonts w:ascii="Garamond" w:hAnsi="Garamond" w:cstheme="minorHAnsi"/>
          <w:strike/>
        </w:rPr>
      </w:pPr>
      <w:r w:rsidRPr="00E44CE2">
        <w:rPr>
          <w:rFonts w:ascii="Garamond" w:hAnsi="Garamond" w:cstheme="minorHAnsi"/>
          <w:strike/>
        </w:rPr>
        <w:t>Il disagio giovanile</w:t>
      </w:r>
    </w:p>
    <w:p w14:paraId="7B6DA462" w14:textId="77777777" w:rsidR="00E44CE2" w:rsidRPr="00E44CE2" w:rsidRDefault="00E44CE2" w:rsidP="00E44CE2">
      <w:pPr>
        <w:pStyle w:val="Paragrafoelenco"/>
        <w:numPr>
          <w:ilvl w:val="0"/>
          <w:numId w:val="13"/>
        </w:numPr>
        <w:rPr>
          <w:rFonts w:ascii="Garamond" w:hAnsi="Garamond" w:cstheme="minorHAnsi"/>
          <w:strike/>
        </w:rPr>
      </w:pPr>
      <w:r w:rsidRPr="00E44CE2">
        <w:rPr>
          <w:rFonts w:ascii="Garamond" w:hAnsi="Garamond" w:cstheme="minorHAnsi"/>
          <w:strike/>
        </w:rPr>
        <w:t>Il fenomeno delle migrazioni</w:t>
      </w:r>
    </w:p>
    <w:p w14:paraId="38483BDD" w14:textId="77777777" w:rsidR="00E44CE2" w:rsidRPr="00E44CE2" w:rsidRDefault="00E44CE2" w:rsidP="00E44CE2">
      <w:pPr>
        <w:pStyle w:val="Paragrafoelenco"/>
        <w:numPr>
          <w:ilvl w:val="0"/>
          <w:numId w:val="13"/>
        </w:numPr>
        <w:rPr>
          <w:rFonts w:ascii="Garamond" w:hAnsi="Garamond"/>
          <w:strike/>
        </w:rPr>
      </w:pPr>
      <w:r w:rsidRPr="00E44CE2">
        <w:rPr>
          <w:rFonts w:ascii="Garamond" w:hAnsi="Garamond" w:cstheme="minorHAnsi"/>
          <w:strike/>
        </w:rPr>
        <w:t>Sacro e profano</w:t>
      </w:r>
    </w:p>
    <w:p w14:paraId="462D554B" w14:textId="77777777" w:rsidR="00E44CE2" w:rsidRPr="00E44CE2" w:rsidRDefault="00E44CE2" w:rsidP="00E44CE2">
      <w:pPr>
        <w:rPr>
          <w:rFonts w:ascii="Garamond" w:hAnsi="Garamond"/>
          <w:strike/>
        </w:rPr>
      </w:pPr>
      <w:proofErr w:type="spellStart"/>
      <w:r w:rsidRPr="00E44CE2">
        <w:rPr>
          <w:rFonts w:ascii="Garamond" w:hAnsi="Garamond"/>
          <w:strike/>
        </w:rPr>
        <w:t>Uf</w:t>
      </w:r>
      <w:proofErr w:type="spellEnd"/>
      <w:r w:rsidRPr="00E44CE2">
        <w:rPr>
          <w:rFonts w:ascii="Garamond" w:hAnsi="Garamond"/>
          <w:strike/>
        </w:rPr>
        <w:t xml:space="preserve"> </w:t>
      </w:r>
      <w:proofErr w:type="spellStart"/>
      <w:r w:rsidRPr="00E44CE2">
        <w:rPr>
          <w:rFonts w:ascii="Garamond" w:hAnsi="Garamond"/>
          <w:strike/>
        </w:rPr>
        <w:t>cyberbullismo</w:t>
      </w:r>
      <w:proofErr w:type="spellEnd"/>
    </w:p>
    <w:p w14:paraId="542DE713" w14:textId="77777777" w:rsidR="00E44CE2" w:rsidRPr="00E44CE2" w:rsidRDefault="00E44CE2" w:rsidP="00E44CE2">
      <w:pPr>
        <w:rPr>
          <w:rFonts w:ascii="Garamond" w:hAnsi="Garamond"/>
          <w:strike/>
        </w:rPr>
      </w:pPr>
      <w:proofErr w:type="spellStart"/>
      <w:r w:rsidRPr="00E44CE2">
        <w:rPr>
          <w:rFonts w:ascii="Garamond" w:hAnsi="Garamond"/>
          <w:strike/>
        </w:rPr>
        <w:t>Uf</w:t>
      </w:r>
      <w:proofErr w:type="spellEnd"/>
      <w:r w:rsidRPr="00E44CE2">
        <w:rPr>
          <w:rFonts w:ascii="Garamond" w:hAnsi="Garamond"/>
          <w:strike/>
        </w:rPr>
        <w:t xml:space="preserve"> Natale</w:t>
      </w:r>
    </w:p>
    <w:p w14:paraId="0006B306" w14:textId="77777777" w:rsidR="00E44CE2" w:rsidRPr="00E44CE2" w:rsidRDefault="00E44CE2" w:rsidP="00E44CE2">
      <w:pPr>
        <w:rPr>
          <w:rFonts w:ascii="Garamond" w:hAnsi="Garamond"/>
          <w:strike/>
        </w:rPr>
      </w:pPr>
      <w:proofErr w:type="spellStart"/>
      <w:r w:rsidRPr="00E44CE2">
        <w:rPr>
          <w:rFonts w:ascii="Garamond" w:hAnsi="Garamond"/>
          <w:strike/>
        </w:rPr>
        <w:t>Uf</w:t>
      </w:r>
      <w:proofErr w:type="spellEnd"/>
      <w:r w:rsidRPr="00E44CE2">
        <w:rPr>
          <w:rFonts w:ascii="Garamond" w:hAnsi="Garamond"/>
          <w:strike/>
        </w:rPr>
        <w:t xml:space="preserve"> </w:t>
      </w:r>
      <w:proofErr w:type="gramStart"/>
      <w:r w:rsidRPr="00E44CE2">
        <w:rPr>
          <w:rFonts w:ascii="Garamond" w:hAnsi="Garamond"/>
          <w:strike/>
        </w:rPr>
        <w:t>san Valentino</w:t>
      </w:r>
      <w:proofErr w:type="gramEnd"/>
    </w:p>
    <w:p w14:paraId="1C0EAEF8" w14:textId="77777777" w:rsidR="00E44CE2" w:rsidRPr="0045542F" w:rsidRDefault="00E44CE2" w:rsidP="00E44CE2">
      <w:pPr>
        <w:rPr>
          <w:rFonts w:ascii="Garamond" w:hAnsi="Garamond"/>
        </w:rPr>
      </w:pPr>
    </w:p>
    <w:p w14:paraId="7A5B2600" w14:textId="77777777" w:rsidR="00E44CE2" w:rsidRDefault="00E44CE2" w:rsidP="00E44CE2">
      <w:pPr>
        <w:rPr>
          <w:rFonts w:ascii="Garamond" w:hAnsi="Garamond" w:cs="Arial"/>
          <w:b/>
          <w:sz w:val="28"/>
          <w:szCs w:val="22"/>
        </w:rPr>
      </w:pPr>
      <w:r>
        <w:rPr>
          <w:rFonts w:ascii="Garamond" w:hAnsi="Garamond" w:cs="Arial"/>
          <w:b/>
          <w:sz w:val="28"/>
          <w:szCs w:val="22"/>
        </w:rPr>
        <w:t>Terzo</w:t>
      </w:r>
      <w:r w:rsidRPr="001849CA">
        <w:rPr>
          <w:rFonts w:ascii="Garamond" w:hAnsi="Garamond" w:cs="Arial"/>
          <w:b/>
          <w:sz w:val="28"/>
          <w:szCs w:val="22"/>
        </w:rPr>
        <w:t xml:space="preserve"> anno</w:t>
      </w:r>
    </w:p>
    <w:p w14:paraId="15CDC789" w14:textId="77777777" w:rsidR="00E44CE2" w:rsidRDefault="00E44CE2" w:rsidP="00E44CE2">
      <w:pPr>
        <w:rPr>
          <w:rFonts w:ascii="Garamond" w:hAnsi="Garamond" w:cs="Arial"/>
          <w:b/>
          <w:sz w:val="28"/>
          <w:szCs w:val="22"/>
        </w:rPr>
      </w:pPr>
    </w:p>
    <w:p w14:paraId="126C9E3A" w14:textId="77777777" w:rsidR="00E44CE2" w:rsidRPr="0086480B" w:rsidRDefault="00E44CE2" w:rsidP="00E44CE2">
      <w:pPr>
        <w:pStyle w:val="Paragrafoelenco"/>
        <w:numPr>
          <w:ilvl w:val="0"/>
          <w:numId w:val="15"/>
        </w:numPr>
        <w:rPr>
          <w:strike/>
        </w:rPr>
      </w:pPr>
      <w:r w:rsidRPr="0086480B">
        <w:rPr>
          <w:strike/>
        </w:rPr>
        <w:t>Etica: morale bioetica etica politica etica ambientale</w:t>
      </w:r>
    </w:p>
    <w:p w14:paraId="6BFEC72C" w14:textId="77777777" w:rsidR="00E44CE2" w:rsidRPr="0086480B" w:rsidRDefault="00E44CE2" w:rsidP="00E44CE2">
      <w:pPr>
        <w:pStyle w:val="Paragrafoelenco"/>
        <w:numPr>
          <w:ilvl w:val="0"/>
          <w:numId w:val="15"/>
        </w:numPr>
        <w:rPr>
          <w:strike/>
        </w:rPr>
      </w:pPr>
      <w:r w:rsidRPr="0086480B">
        <w:rPr>
          <w:strike/>
        </w:rPr>
        <w:t>Natale: le diverse forme dell’amore</w:t>
      </w:r>
    </w:p>
    <w:p w14:paraId="282BD45A" w14:textId="77777777" w:rsidR="00E44CE2" w:rsidRPr="0086480B" w:rsidRDefault="00E44CE2" w:rsidP="00E44CE2">
      <w:pPr>
        <w:pStyle w:val="Paragrafoelenco"/>
        <w:numPr>
          <w:ilvl w:val="0"/>
          <w:numId w:val="15"/>
        </w:numPr>
        <w:rPr>
          <w:strike/>
        </w:rPr>
      </w:pPr>
      <w:r w:rsidRPr="0086480B">
        <w:rPr>
          <w:strike/>
        </w:rPr>
        <w:t>La dignit</w:t>
      </w:r>
      <w:r w:rsidRPr="0086480B">
        <w:rPr>
          <w:rFonts w:cstheme="minorHAnsi"/>
          <w:strike/>
        </w:rPr>
        <w:t>à</w:t>
      </w:r>
      <w:r w:rsidRPr="0086480B">
        <w:rPr>
          <w:strike/>
        </w:rPr>
        <w:t xml:space="preserve"> della figura professionale</w:t>
      </w:r>
    </w:p>
    <w:p w14:paraId="347E53CB" w14:textId="77777777" w:rsidR="00E44CE2" w:rsidRPr="0086480B" w:rsidRDefault="00E44CE2" w:rsidP="00E44CE2">
      <w:pPr>
        <w:rPr>
          <w:strike/>
        </w:rPr>
      </w:pPr>
      <w:proofErr w:type="spellStart"/>
      <w:r w:rsidRPr="0086480B">
        <w:rPr>
          <w:strike/>
        </w:rPr>
        <w:t>Uf</w:t>
      </w:r>
      <w:proofErr w:type="spellEnd"/>
      <w:r w:rsidRPr="0086480B">
        <w:rPr>
          <w:strike/>
        </w:rPr>
        <w:t xml:space="preserve"> santa lucia: il martirio</w:t>
      </w:r>
    </w:p>
    <w:p w14:paraId="6D615714" w14:textId="77777777" w:rsidR="00E44CE2" w:rsidRPr="0086480B" w:rsidRDefault="00E44CE2" w:rsidP="00E44CE2">
      <w:pPr>
        <w:rPr>
          <w:strike/>
        </w:rPr>
      </w:pPr>
      <w:proofErr w:type="spellStart"/>
      <w:r w:rsidRPr="0086480B">
        <w:rPr>
          <w:strike/>
        </w:rPr>
        <w:t>Uf</w:t>
      </w:r>
      <w:proofErr w:type="spellEnd"/>
      <w:r w:rsidRPr="0086480B">
        <w:rPr>
          <w:strike/>
        </w:rPr>
        <w:t xml:space="preserve"> </w:t>
      </w:r>
      <w:proofErr w:type="gramStart"/>
      <w:r w:rsidRPr="0086480B">
        <w:rPr>
          <w:strike/>
        </w:rPr>
        <w:t>pasqua</w:t>
      </w:r>
      <w:proofErr w:type="gramEnd"/>
      <w:r w:rsidRPr="0086480B">
        <w:rPr>
          <w:strike/>
        </w:rPr>
        <w:t xml:space="preserve"> solidale</w:t>
      </w:r>
    </w:p>
    <w:p w14:paraId="4A568D48" w14:textId="77777777" w:rsidR="00E44CE2" w:rsidRPr="0086480B" w:rsidRDefault="00E44CE2" w:rsidP="00E44CE2">
      <w:pPr>
        <w:rPr>
          <w:strike/>
        </w:rPr>
      </w:pPr>
      <w:proofErr w:type="spellStart"/>
      <w:r w:rsidRPr="0086480B">
        <w:rPr>
          <w:strike/>
        </w:rPr>
        <w:t>Uf</w:t>
      </w:r>
      <w:proofErr w:type="spellEnd"/>
      <w:r w:rsidRPr="0086480B">
        <w:rPr>
          <w:strike/>
        </w:rPr>
        <w:t xml:space="preserve"> il valore della vita</w:t>
      </w:r>
    </w:p>
    <w:p w14:paraId="7576D619" w14:textId="77777777" w:rsidR="00E44CE2" w:rsidRPr="0086480B" w:rsidRDefault="00E44CE2" w:rsidP="00E44CE2">
      <w:pPr>
        <w:rPr>
          <w:strike/>
        </w:rPr>
      </w:pPr>
      <w:proofErr w:type="spellStart"/>
      <w:r w:rsidRPr="0086480B">
        <w:rPr>
          <w:strike/>
        </w:rPr>
        <w:t>Uf</w:t>
      </w:r>
      <w:proofErr w:type="spellEnd"/>
      <w:r w:rsidRPr="0086480B">
        <w:rPr>
          <w:strike/>
        </w:rPr>
        <w:t xml:space="preserve"> etica e politica: il terrorismo</w:t>
      </w:r>
    </w:p>
    <w:p w14:paraId="6B008034" w14:textId="77777777" w:rsidR="00E44CE2" w:rsidRPr="0086480B" w:rsidRDefault="00E44CE2" w:rsidP="00E44CE2">
      <w:pPr>
        <w:rPr>
          <w:strike/>
        </w:rPr>
      </w:pPr>
      <w:proofErr w:type="spellStart"/>
      <w:r w:rsidRPr="0086480B">
        <w:rPr>
          <w:strike/>
        </w:rPr>
        <w:t>Uf</w:t>
      </w:r>
      <w:proofErr w:type="spellEnd"/>
      <w:r w:rsidRPr="0086480B">
        <w:rPr>
          <w:strike/>
        </w:rPr>
        <w:t xml:space="preserve"> </w:t>
      </w:r>
      <w:proofErr w:type="spellStart"/>
      <w:r w:rsidRPr="0086480B">
        <w:rPr>
          <w:strike/>
        </w:rPr>
        <w:t>cyberbullismo</w:t>
      </w:r>
      <w:proofErr w:type="spellEnd"/>
    </w:p>
    <w:p w14:paraId="0D43464D" w14:textId="77777777" w:rsidR="00E44CE2" w:rsidRPr="0086480B" w:rsidRDefault="00E44CE2" w:rsidP="00E44CE2">
      <w:pPr>
        <w:rPr>
          <w:strike/>
        </w:rPr>
      </w:pPr>
    </w:p>
    <w:p w14:paraId="68ECB1BD" w14:textId="77777777" w:rsidR="00E44CE2" w:rsidRPr="0045542F" w:rsidRDefault="00E44CE2" w:rsidP="00E44CE2">
      <w:pPr>
        <w:rPr>
          <w:rFonts w:ascii="Garamond" w:hAnsi="Garamond"/>
        </w:rPr>
      </w:pPr>
    </w:p>
    <w:p w14:paraId="78E746A9" w14:textId="77777777" w:rsidR="00E44CE2" w:rsidRPr="00CA20E0" w:rsidRDefault="00E44CE2" w:rsidP="004F509D">
      <w:pPr>
        <w:rPr>
          <w:rFonts w:ascii="Garamond" w:hAnsi="Garamond"/>
        </w:rPr>
      </w:pPr>
    </w:p>
    <w:sectPr w:rsidR="00E44CE2" w:rsidRPr="00CA20E0" w:rsidSect="00936428">
      <w:pgSz w:w="11899" w:h="16838"/>
      <w:pgMar w:top="1134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CDC00" w14:textId="77777777" w:rsidR="00E62201" w:rsidRDefault="00E62201">
      <w:r>
        <w:separator/>
      </w:r>
    </w:p>
  </w:endnote>
  <w:endnote w:type="continuationSeparator" w:id="0">
    <w:p w14:paraId="2A68BBF1" w14:textId="77777777" w:rsidR="00E62201" w:rsidRDefault="00E6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A6BC3" w14:textId="77777777" w:rsidR="00E62201" w:rsidRDefault="00E62201">
      <w:r>
        <w:separator/>
      </w:r>
    </w:p>
  </w:footnote>
  <w:footnote w:type="continuationSeparator" w:id="0">
    <w:p w14:paraId="705BA29F" w14:textId="77777777" w:rsidR="00E62201" w:rsidRDefault="00E62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61373"/>
    <w:multiLevelType w:val="hybridMultilevel"/>
    <w:tmpl w:val="D3E82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E6E42"/>
    <w:multiLevelType w:val="hybridMultilevel"/>
    <w:tmpl w:val="45B6B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C7B4A"/>
    <w:multiLevelType w:val="hybridMultilevel"/>
    <w:tmpl w:val="44108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17748"/>
    <w:multiLevelType w:val="hybridMultilevel"/>
    <w:tmpl w:val="D0003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480D"/>
    <w:multiLevelType w:val="hybridMultilevel"/>
    <w:tmpl w:val="E20A4482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1240D"/>
    <w:multiLevelType w:val="hybridMultilevel"/>
    <w:tmpl w:val="8570B92E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33229"/>
    <w:multiLevelType w:val="hybridMultilevel"/>
    <w:tmpl w:val="063EB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60BC6"/>
    <w:multiLevelType w:val="hybridMultilevel"/>
    <w:tmpl w:val="A948BF50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B1684"/>
    <w:multiLevelType w:val="hybridMultilevel"/>
    <w:tmpl w:val="FDC28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30899"/>
    <w:multiLevelType w:val="hybridMultilevel"/>
    <w:tmpl w:val="0B504FF8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02BAB"/>
    <w:multiLevelType w:val="hybridMultilevel"/>
    <w:tmpl w:val="D43E0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C3AC6"/>
    <w:multiLevelType w:val="hybridMultilevel"/>
    <w:tmpl w:val="952060F6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87BE2"/>
    <w:multiLevelType w:val="hybridMultilevel"/>
    <w:tmpl w:val="DED40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265E53"/>
    <w:multiLevelType w:val="hybridMultilevel"/>
    <w:tmpl w:val="E632C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31CBB"/>
    <w:multiLevelType w:val="hybridMultilevel"/>
    <w:tmpl w:val="C0AC03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4"/>
  </w:num>
  <w:num w:numId="5">
    <w:abstractNumId w:val="5"/>
  </w:num>
  <w:num w:numId="6">
    <w:abstractNumId w:val="13"/>
  </w:num>
  <w:num w:numId="7">
    <w:abstractNumId w:val="3"/>
  </w:num>
  <w:num w:numId="8">
    <w:abstractNumId w:val="6"/>
  </w:num>
  <w:num w:numId="9">
    <w:abstractNumId w:val="8"/>
  </w:num>
  <w:num w:numId="10">
    <w:abstractNumId w:val="12"/>
  </w:num>
  <w:num w:numId="11">
    <w:abstractNumId w:val="1"/>
  </w:num>
  <w:num w:numId="12">
    <w:abstractNumId w:val="14"/>
  </w:num>
  <w:num w:numId="13">
    <w:abstractNumId w:val="2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7A2"/>
    <w:rsid w:val="00077BB7"/>
    <w:rsid w:val="00094927"/>
    <w:rsid w:val="000F4A9E"/>
    <w:rsid w:val="00127244"/>
    <w:rsid w:val="00145155"/>
    <w:rsid w:val="002040B9"/>
    <w:rsid w:val="00275801"/>
    <w:rsid w:val="00295BA0"/>
    <w:rsid w:val="002D5F5B"/>
    <w:rsid w:val="003219B0"/>
    <w:rsid w:val="00391CC6"/>
    <w:rsid w:val="0039745D"/>
    <w:rsid w:val="003A29E9"/>
    <w:rsid w:val="00407047"/>
    <w:rsid w:val="00430E31"/>
    <w:rsid w:val="0045542F"/>
    <w:rsid w:val="004F509D"/>
    <w:rsid w:val="004F7AE6"/>
    <w:rsid w:val="00503B13"/>
    <w:rsid w:val="005367DF"/>
    <w:rsid w:val="00571569"/>
    <w:rsid w:val="006554C0"/>
    <w:rsid w:val="006C33B9"/>
    <w:rsid w:val="00773C82"/>
    <w:rsid w:val="008539F9"/>
    <w:rsid w:val="008C476C"/>
    <w:rsid w:val="008D2029"/>
    <w:rsid w:val="00936428"/>
    <w:rsid w:val="00CA20E0"/>
    <w:rsid w:val="00D327FE"/>
    <w:rsid w:val="00DA0AD6"/>
    <w:rsid w:val="00DB0DDF"/>
    <w:rsid w:val="00E03452"/>
    <w:rsid w:val="00E44CE2"/>
    <w:rsid w:val="00E45B4A"/>
    <w:rsid w:val="00E500B4"/>
    <w:rsid w:val="00E62201"/>
    <w:rsid w:val="00ED47A2"/>
    <w:rsid w:val="00F016A1"/>
    <w:rsid w:val="00F20C92"/>
    <w:rsid w:val="00FD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56D8B6"/>
  <w14:defaultImageDpi w14:val="300"/>
  <w15:docId w15:val="{000130DE-1FE8-EF40-ABBE-80D53BFF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D4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41209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12097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20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PSP- AREA TECNICO PROFESSIONALE - DIETOLOGIA</vt:lpstr>
    </vt:vector>
  </TitlesOfParts>
  <Company>_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PSP- AREA TECNICO PROFESSIONALE - DIETOLOGIA</dc:title>
  <dc:subject/>
  <dc:creator>_</dc:creator>
  <cp:keywords/>
  <dc:description/>
  <cp:lastModifiedBy>Utente di Microsoft Office</cp:lastModifiedBy>
  <cp:revision>4</cp:revision>
  <dcterms:created xsi:type="dcterms:W3CDTF">2019-05-31T09:56:00Z</dcterms:created>
  <dcterms:modified xsi:type="dcterms:W3CDTF">2020-02-20T10:17:00Z</dcterms:modified>
</cp:coreProperties>
</file>